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15" w:rsidRDefault="00C42215" w:rsidP="00C42215">
      <w:pPr>
        <w:pStyle w:val="Heading1"/>
      </w:pPr>
      <w:r>
        <w:t>Geologic Assessment</w:t>
      </w:r>
    </w:p>
    <w:p w:rsidR="00753A01" w:rsidRPr="00753A01" w:rsidRDefault="00753A01" w:rsidP="00C42215">
      <w:pPr>
        <w:pStyle w:val="BodyText"/>
        <w:rPr>
          <w:rStyle w:val="Strong"/>
        </w:rPr>
      </w:pPr>
      <w:r>
        <w:rPr>
          <w:rStyle w:val="Strong"/>
        </w:rPr>
        <w:t>Texas Commission on Environmental Quality</w:t>
      </w:r>
    </w:p>
    <w:p w:rsidR="00C42215" w:rsidRDefault="00C42215" w:rsidP="00C42215">
      <w:pPr>
        <w:pStyle w:val="BodyText"/>
      </w:pPr>
      <w:r>
        <w:t>For Regulated Activities on The Edwards Aquifer Recharge/transition Zones and Relating to 30 TAC §213.5(b)(3), Effective June 1, 1999</w:t>
      </w:r>
    </w:p>
    <w:p w:rsidR="00C42215" w:rsidRPr="00C42215" w:rsidRDefault="00C42215" w:rsidP="00C42215">
      <w:pPr>
        <w:pStyle w:val="BodyText"/>
        <w:rPr>
          <w:rStyle w:val="StrongEmphasis"/>
        </w:rPr>
      </w:pPr>
      <w:r w:rsidRPr="00C42215">
        <w:rPr>
          <w:rStyle w:val="StrongEmphasis"/>
        </w:rPr>
        <w:t xml:space="preserve">To ensure that the application is administratively complete, confirm that all fields in the form are complete, verify that all requested information is provided, consistently reference the same site and contact person in all forms in the application, and ensure forms are signed by the appropriate party. </w:t>
      </w:r>
    </w:p>
    <w:p w:rsidR="00C42215" w:rsidRPr="00C42215" w:rsidRDefault="00C42215" w:rsidP="00C42215">
      <w:pPr>
        <w:pStyle w:val="BodyText"/>
        <w:rPr>
          <w:rStyle w:val="StrongEmphasis"/>
        </w:rPr>
      </w:pPr>
      <w:r w:rsidRPr="00C42215">
        <w:rPr>
          <w:rStyle w:val="StrongEmphasis"/>
        </w:rPr>
        <w:t>Note: Including all the information requested in the form and attachments contributes to more streamlined technical reviews.</w:t>
      </w:r>
    </w:p>
    <w:p w:rsidR="00AB1236" w:rsidRDefault="00AB1236" w:rsidP="00AB1236">
      <w:pPr>
        <w:pStyle w:val="Heading2"/>
      </w:pPr>
      <w:r>
        <w:t>Signature</w:t>
      </w:r>
    </w:p>
    <w:p w:rsidR="00AB1236" w:rsidRDefault="00C42215" w:rsidP="00C42215">
      <w:pPr>
        <w:pStyle w:val="BodyText"/>
        <w:sectPr w:rsidR="00AB1236" w:rsidSect="00A03680">
          <w:footerReference w:type="default" r:id="rId9"/>
          <w:pgSz w:w="12240" w:h="15840"/>
          <w:pgMar w:top="1440" w:right="1440" w:bottom="1440" w:left="1440" w:header="720" w:footer="720" w:gutter="0"/>
          <w:cols w:space="720"/>
          <w:docGrid w:linePitch="360"/>
        </w:sectPr>
      </w:pPr>
      <w:r>
        <w:t>To the best of my knowledge, the responses to this form accurately reflect all information requested concerning the proposed regulated activities and methods to protect the Edwards Aquifer.  My signature certifies that I am qualified as a geologist as defined by 30 TAC Chapter 213.</w:t>
      </w:r>
      <w:r w:rsidR="00CF5D62">
        <w:t xml:space="preserve"> </w:t>
      </w:r>
    </w:p>
    <w:p w:rsidR="00C42215" w:rsidRDefault="00C42215" w:rsidP="00C42215">
      <w:pPr>
        <w:pStyle w:val="BodyText"/>
      </w:pPr>
      <w:r>
        <w:lastRenderedPageBreak/>
        <w:t xml:space="preserve">Print Name of Geologist: </w:t>
      </w:r>
      <w:r w:rsidR="00AB1236" w:rsidRPr="00AB1236">
        <w:rPr>
          <w:rStyle w:val="Underline"/>
        </w:rPr>
        <w:fldChar w:fldCharType="begin">
          <w:ffData>
            <w:name w:val="Text7"/>
            <w:enabled/>
            <w:calcOnExit w:val="0"/>
            <w:textInput/>
          </w:ffData>
        </w:fldChar>
      </w:r>
      <w:bookmarkStart w:id="0" w:name="Text7"/>
      <w:r w:rsidR="00AB1236" w:rsidRPr="00AB1236">
        <w:rPr>
          <w:rStyle w:val="Underline"/>
        </w:rPr>
        <w:instrText xml:space="preserve"> FORMTEXT </w:instrText>
      </w:r>
      <w:r w:rsidR="00AB1236" w:rsidRPr="00AB1236">
        <w:rPr>
          <w:rStyle w:val="Underline"/>
        </w:rPr>
      </w:r>
      <w:r w:rsidR="00AB1236" w:rsidRPr="00AB1236">
        <w:rPr>
          <w:rStyle w:val="Underline"/>
        </w:rPr>
        <w:fldChar w:fldCharType="separate"/>
      </w:r>
      <w:bookmarkStart w:id="1" w:name="_GoBack"/>
      <w:bookmarkEnd w:id="1"/>
      <w:r w:rsidR="00AB1236" w:rsidRPr="00AB1236">
        <w:rPr>
          <w:rStyle w:val="Underline"/>
        </w:rPr>
        <w:t> </w:t>
      </w:r>
      <w:r w:rsidR="00AB1236" w:rsidRPr="00AB1236">
        <w:rPr>
          <w:rStyle w:val="Underline"/>
        </w:rPr>
        <w:t> </w:t>
      </w:r>
      <w:r w:rsidR="00AB1236" w:rsidRPr="00AB1236">
        <w:rPr>
          <w:rStyle w:val="Underline"/>
        </w:rPr>
        <w:t> </w:t>
      </w:r>
      <w:r w:rsidR="00AB1236" w:rsidRPr="00AB1236">
        <w:rPr>
          <w:rStyle w:val="Underline"/>
        </w:rPr>
        <w:t> </w:t>
      </w:r>
      <w:r w:rsidR="00AB1236" w:rsidRPr="00AB1236">
        <w:rPr>
          <w:rStyle w:val="Underline"/>
        </w:rPr>
        <w:t> </w:t>
      </w:r>
      <w:r w:rsidR="00AB1236" w:rsidRPr="00AB1236">
        <w:rPr>
          <w:rStyle w:val="Underline"/>
        </w:rPr>
        <w:fldChar w:fldCharType="end"/>
      </w:r>
      <w:bookmarkEnd w:id="0"/>
    </w:p>
    <w:p w:rsidR="00AB1236" w:rsidRDefault="00AB1236" w:rsidP="00AB1236">
      <w:pPr>
        <w:pStyle w:val="BodyText"/>
      </w:pPr>
      <w:r>
        <w:t xml:space="preserve">Date: </w:t>
      </w:r>
      <w:r w:rsidRPr="00AB1236">
        <w:rPr>
          <w:rStyle w:val="Underline"/>
        </w:rPr>
        <w:fldChar w:fldCharType="begin">
          <w:ffData>
            <w:name w:val="Text3"/>
            <w:enabled/>
            <w:calcOnExit w:val="0"/>
            <w:textInput/>
          </w:ffData>
        </w:fldChar>
      </w:r>
      <w:bookmarkStart w:id="2" w:name="Text3"/>
      <w:r w:rsidRPr="00AB1236">
        <w:rPr>
          <w:rStyle w:val="Underline"/>
        </w:rPr>
        <w:instrText xml:space="preserve"> FORMTEXT </w:instrText>
      </w:r>
      <w:r w:rsidRPr="00AB1236">
        <w:rPr>
          <w:rStyle w:val="Underline"/>
        </w:rPr>
      </w:r>
      <w:r w:rsidRPr="00AB1236">
        <w:rPr>
          <w:rStyle w:val="Underline"/>
        </w:rPr>
        <w:fldChar w:fldCharType="separate"/>
      </w:r>
      <w:r w:rsidRPr="00AB1236">
        <w:rPr>
          <w:rStyle w:val="Underline"/>
        </w:rPr>
        <w:t> </w:t>
      </w:r>
      <w:r w:rsidRPr="00AB1236">
        <w:rPr>
          <w:rStyle w:val="Underline"/>
        </w:rPr>
        <w:t> </w:t>
      </w:r>
      <w:r w:rsidRPr="00AB1236">
        <w:rPr>
          <w:rStyle w:val="Underline"/>
        </w:rPr>
        <w:t> </w:t>
      </w:r>
      <w:r w:rsidRPr="00AB1236">
        <w:rPr>
          <w:rStyle w:val="Underline"/>
        </w:rPr>
        <w:t> </w:t>
      </w:r>
      <w:r w:rsidRPr="00AB1236">
        <w:rPr>
          <w:rStyle w:val="Underline"/>
        </w:rPr>
        <w:t> </w:t>
      </w:r>
      <w:r w:rsidRPr="00AB1236">
        <w:rPr>
          <w:rStyle w:val="Underline"/>
        </w:rPr>
        <w:fldChar w:fldCharType="end"/>
      </w:r>
      <w:bookmarkEnd w:id="2"/>
    </w:p>
    <w:p w:rsidR="00C42215" w:rsidRDefault="00C42215" w:rsidP="00C42215">
      <w:pPr>
        <w:pStyle w:val="BodyText"/>
      </w:pPr>
      <w:r>
        <w:lastRenderedPageBreak/>
        <w:t>Telephone</w:t>
      </w:r>
      <w:r w:rsidR="00AB1236">
        <w:t xml:space="preserve">: </w:t>
      </w:r>
      <w:r w:rsidR="00AB1236" w:rsidRPr="00AB1236">
        <w:rPr>
          <w:rStyle w:val="Underline"/>
        </w:rPr>
        <w:fldChar w:fldCharType="begin">
          <w:ffData>
            <w:name w:val="Text6"/>
            <w:enabled/>
            <w:calcOnExit w:val="0"/>
            <w:textInput/>
          </w:ffData>
        </w:fldChar>
      </w:r>
      <w:bookmarkStart w:id="3" w:name="Text6"/>
      <w:r w:rsidR="00AB1236" w:rsidRPr="00AB1236">
        <w:rPr>
          <w:rStyle w:val="Underline"/>
        </w:rPr>
        <w:instrText xml:space="preserve"> FORMTEXT </w:instrText>
      </w:r>
      <w:r w:rsidR="00AB1236" w:rsidRPr="00AB1236">
        <w:rPr>
          <w:rStyle w:val="Underline"/>
        </w:rPr>
      </w:r>
      <w:r w:rsidR="00AB1236" w:rsidRPr="00AB1236">
        <w:rPr>
          <w:rStyle w:val="Underline"/>
        </w:rPr>
        <w:fldChar w:fldCharType="separate"/>
      </w:r>
      <w:r w:rsidR="00AB1236" w:rsidRPr="00AB1236">
        <w:rPr>
          <w:rStyle w:val="Underline"/>
        </w:rPr>
        <w:t> </w:t>
      </w:r>
      <w:r w:rsidR="00AB1236" w:rsidRPr="00AB1236">
        <w:rPr>
          <w:rStyle w:val="Underline"/>
        </w:rPr>
        <w:t> </w:t>
      </w:r>
      <w:r w:rsidR="00AB1236" w:rsidRPr="00AB1236">
        <w:rPr>
          <w:rStyle w:val="Underline"/>
        </w:rPr>
        <w:t> </w:t>
      </w:r>
      <w:r w:rsidR="00AB1236" w:rsidRPr="00AB1236">
        <w:rPr>
          <w:rStyle w:val="Underline"/>
        </w:rPr>
        <w:t> </w:t>
      </w:r>
      <w:r w:rsidR="00AB1236" w:rsidRPr="00AB1236">
        <w:rPr>
          <w:rStyle w:val="Underline"/>
        </w:rPr>
        <w:t> </w:t>
      </w:r>
      <w:r w:rsidR="00AB1236" w:rsidRPr="00AB1236">
        <w:rPr>
          <w:rStyle w:val="Underline"/>
        </w:rPr>
        <w:fldChar w:fldCharType="end"/>
      </w:r>
      <w:bookmarkEnd w:id="3"/>
    </w:p>
    <w:p w:rsidR="00AB1236" w:rsidRDefault="00C42215" w:rsidP="00C42215">
      <w:pPr>
        <w:pStyle w:val="BodyText"/>
        <w:sectPr w:rsidR="00AB1236" w:rsidSect="00AB1236">
          <w:type w:val="continuous"/>
          <w:pgSz w:w="12240" w:h="15840"/>
          <w:pgMar w:top="1440" w:right="1440" w:bottom="1440" w:left="1440" w:header="720" w:footer="720" w:gutter="0"/>
          <w:cols w:num="2" w:space="720"/>
          <w:docGrid w:linePitch="360"/>
        </w:sectPr>
      </w:pPr>
      <w:r>
        <w:t>Fax</w:t>
      </w:r>
      <w:r w:rsidR="00AB1236">
        <w:t xml:space="preserve">: </w:t>
      </w:r>
      <w:r w:rsidR="00AB1236" w:rsidRPr="00AB1236">
        <w:rPr>
          <w:rStyle w:val="Underline"/>
        </w:rPr>
        <w:fldChar w:fldCharType="begin">
          <w:ffData>
            <w:name w:val="Text5"/>
            <w:enabled/>
            <w:calcOnExit w:val="0"/>
            <w:textInput/>
          </w:ffData>
        </w:fldChar>
      </w:r>
      <w:bookmarkStart w:id="4" w:name="Text5"/>
      <w:r w:rsidR="00AB1236" w:rsidRPr="00AB1236">
        <w:rPr>
          <w:rStyle w:val="Underline"/>
        </w:rPr>
        <w:instrText xml:space="preserve"> FORMTEXT </w:instrText>
      </w:r>
      <w:r w:rsidR="00AB1236" w:rsidRPr="00AB1236">
        <w:rPr>
          <w:rStyle w:val="Underline"/>
        </w:rPr>
      </w:r>
      <w:r w:rsidR="00AB1236" w:rsidRPr="00AB1236">
        <w:rPr>
          <w:rStyle w:val="Underline"/>
        </w:rPr>
        <w:fldChar w:fldCharType="separate"/>
      </w:r>
      <w:r w:rsidR="00AB1236" w:rsidRPr="00AB1236">
        <w:rPr>
          <w:rStyle w:val="Underline"/>
        </w:rPr>
        <w:t> </w:t>
      </w:r>
      <w:r w:rsidR="00AB1236" w:rsidRPr="00AB1236">
        <w:rPr>
          <w:rStyle w:val="Underline"/>
        </w:rPr>
        <w:t> </w:t>
      </w:r>
      <w:r w:rsidR="00AB1236" w:rsidRPr="00AB1236">
        <w:rPr>
          <w:rStyle w:val="Underline"/>
        </w:rPr>
        <w:t> </w:t>
      </w:r>
      <w:r w:rsidR="00AB1236" w:rsidRPr="00AB1236">
        <w:rPr>
          <w:rStyle w:val="Underline"/>
        </w:rPr>
        <w:t> </w:t>
      </w:r>
      <w:r w:rsidR="00AB1236" w:rsidRPr="00AB1236">
        <w:rPr>
          <w:rStyle w:val="Underline"/>
        </w:rPr>
        <w:t> </w:t>
      </w:r>
      <w:r w:rsidR="00AB1236" w:rsidRPr="00AB1236">
        <w:rPr>
          <w:rStyle w:val="Underline"/>
        </w:rPr>
        <w:fldChar w:fldCharType="end"/>
      </w:r>
      <w:bookmarkEnd w:id="4"/>
    </w:p>
    <w:p w:rsidR="00C42215" w:rsidRDefault="00AB1236" w:rsidP="00C42215">
      <w:pPr>
        <w:pStyle w:val="BodyText"/>
      </w:pPr>
      <w:r>
        <w:lastRenderedPageBreak/>
        <w:t xml:space="preserve">Representing: </w:t>
      </w:r>
      <w:r w:rsidRPr="00AB1236">
        <w:rPr>
          <w:rStyle w:val="Underline"/>
        </w:rPr>
        <w:fldChar w:fldCharType="begin">
          <w:ffData>
            <w:name w:val="Text2"/>
            <w:enabled/>
            <w:calcOnExit w:val="0"/>
            <w:textInput/>
          </w:ffData>
        </w:fldChar>
      </w:r>
      <w:bookmarkStart w:id="5" w:name="Text2"/>
      <w:r w:rsidRPr="00AB1236">
        <w:rPr>
          <w:rStyle w:val="Underline"/>
        </w:rPr>
        <w:instrText xml:space="preserve"> FORMTEXT </w:instrText>
      </w:r>
      <w:r w:rsidRPr="00AB1236">
        <w:rPr>
          <w:rStyle w:val="Underline"/>
        </w:rPr>
      </w:r>
      <w:r w:rsidRPr="00AB1236">
        <w:rPr>
          <w:rStyle w:val="Underline"/>
        </w:rPr>
        <w:fldChar w:fldCharType="separate"/>
      </w:r>
      <w:r w:rsidRPr="00AB1236">
        <w:rPr>
          <w:rStyle w:val="Underline"/>
        </w:rPr>
        <w:t> </w:t>
      </w:r>
      <w:r w:rsidRPr="00AB1236">
        <w:rPr>
          <w:rStyle w:val="Underline"/>
        </w:rPr>
        <w:t> </w:t>
      </w:r>
      <w:r w:rsidRPr="00AB1236">
        <w:rPr>
          <w:rStyle w:val="Underline"/>
        </w:rPr>
        <w:t> </w:t>
      </w:r>
      <w:r w:rsidRPr="00AB1236">
        <w:rPr>
          <w:rStyle w:val="Underline"/>
        </w:rPr>
        <w:t> </w:t>
      </w:r>
      <w:r w:rsidRPr="00AB1236">
        <w:rPr>
          <w:rStyle w:val="Underline"/>
        </w:rPr>
        <w:t> </w:t>
      </w:r>
      <w:r w:rsidRPr="00AB1236">
        <w:rPr>
          <w:rStyle w:val="Underline"/>
        </w:rPr>
        <w:fldChar w:fldCharType="end"/>
      </w:r>
      <w:bookmarkEnd w:id="5"/>
      <w:r>
        <w:t xml:space="preserve"> </w:t>
      </w:r>
      <w:r w:rsidR="00C42215">
        <w:t>(Name of Company and TBPG or TBPE registration number)</w:t>
      </w:r>
    </w:p>
    <w:p w:rsidR="00BC7D68" w:rsidRDefault="00AB1236" w:rsidP="00BC7D68">
      <w:pPr>
        <w:pStyle w:val="BodyText"/>
        <w:spacing w:after="480"/>
      </w:pPr>
      <w:r>
        <w:t xml:space="preserve">Signature of Geologist: </w:t>
      </w:r>
    </w:p>
    <w:p w:rsidR="00AB1236" w:rsidRDefault="00BC7D68" w:rsidP="00AB1236">
      <w:pPr>
        <w:pStyle w:val="BodyText"/>
      </w:pPr>
      <w:r>
        <w:rPr>
          <w:rStyle w:val="Underline"/>
        </w:rPr>
        <w:t>_____________________________</w:t>
      </w:r>
    </w:p>
    <w:p w:rsidR="00795E23" w:rsidRPr="00795E23" w:rsidRDefault="00795E23" w:rsidP="00795E23">
      <w:pPr>
        <w:pStyle w:val="BodyText"/>
        <w:rPr>
          <w:rStyle w:val="Strong"/>
        </w:rPr>
      </w:pPr>
      <w:r w:rsidRPr="00795E23">
        <w:rPr>
          <w:rStyle w:val="Strong"/>
        </w:rPr>
        <w:t xml:space="preserve">Regulated Entity Name: </w:t>
      </w:r>
      <w:r w:rsidRPr="00795E23">
        <w:rPr>
          <w:rStyle w:val="Underline"/>
        </w:rPr>
        <w:fldChar w:fldCharType="begin">
          <w:ffData>
            <w:name w:val="Text8"/>
            <w:enabled/>
            <w:calcOnExit w:val="0"/>
            <w:textInput/>
          </w:ffData>
        </w:fldChar>
      </w:r>
      <w:bookmarkStart w:id="6" w:name="Text8"/>
      <w:r w:rsidRPr="00795E23">
        <w:rPr>
          <w:rStyle w:val="Underline"/>
        </w:rPr>
        <w:instrText xml:space="preserve"> FORMTEXT </w:instrText>
      </w:r>
      <w:r w:rsidRPr="00795E23">
        <w:rPr>
          <w:rStyle w:val="Underline"/>
        </w:rPr>
      </w:r>
      <w:r w:rsidRPr="00795E23">
        <w:rPr>
          <w:rStyle w:val="Underline"/>
        </w:rPr>
        <w:fldChar w:fldCharType="separate"/>
      </w:r>
      <w:r w:rsidRPr="00795E23">
        <w:rPr>
          <w:rStyle w:val="Underline"/>
        </w:rPr>
        <w:t> </w:t>
      </w:r>
      <w:r w:rsidRPr="00795E23">
        <w:rPr>
          <w:rStyle w:val="Underline"/>
        </w:rPr>
        <w:t> </w:t>
      </w:r>
      <w:r w:rsidRPr="00795E23">
        <w:rPr>
          <w:rStyle w:val="Underline"/>
        </w:rPr>
        <w:t> </w:t>
      </w:r>
      <w:r w:rsidRPr="00795E23">
        <w:rPr>
          <w:rStyle w:val="Underline"/>
        </w:rPr>
        <w:t> </w:t>
      </w:r>
      <w:r w:rsidRPr="00795E23">
        <w:rPr>
          <w:rStyle w:val="Underline"/>
        </w:rPr>
        <w:t> </w:t>
      </w:r>
      <w:r w:rsidRPr="00795E23">
        <w:rPr>
          <w:rStyle w:val="Underline"/>
        </w:rPr>
        <w:fldChar w:fldCharType="end"/>
      </w:r>
      <w:bookmarkEnd w:id="6"/>
    </w:p>
    <w:p w:rsidR="00C42215" w:rsidRDefault="00AB1236" w:rsidP="00AB1236">
      <w:pPr>
        <w:pStyle w:val="Heading2"/>
      </w:pPr>
      <w:r>
        <w:t>Project Information</w:t>
      </w:r>
    </w:p>
    <w:p w:rsidR="00AB1236" w:rsidRDefault="00AB1236" w:rsidP="00AB1236">
      <w:pPr>
        <w:pStyle w:val="ListNumber"/>
      </w:pPr>
      <w:r>
        <w:t xml:space="preserve">Date(s) Geologic Assessment was performed: </w:t>
      </w:r>
      <w:r w:rsidRPr="00AB1236">
        <w:rPr>
          <w:rStyle w:val="Underline"/>
        </w:rPr>
        <w:fldChar w:fldCharType="begin">
          <w:ffData>
            <w:name w:val="Text1"/>
            <w:enabled/>
            <w:calcOnExit w:val="0"/>
            <w:textInput/>
          </w:ffData>
        </w:fldChar>
      </w:r>
      <w:bookmarkStart w:id="7" w:name="Text1"/>
      <w:r w:rsidRPr="00AB1236">
        <w:rPr>
          <w:rStyle w:val="Underline"/>
        </w:rPr>
        <w:instrText xml:space="preserve"> FORMTEXT </w:instrText>
      </w:r>
      <w:r w:rsidRPr="00AB1236">
        <w:rPr>
          <w:rStyle w:val="Underline"/>
        </w:rPr>
      </w:r>
      <w:r w:rsidRPr="00AB1236">
        <w:rPr>
          <w:rStyle w:val="Underline"/>
        </w:rPr>
        <w:fldChar w:fldCharType="separate"/>
      </w:r>
      <w:r w:rsidRPr="00AB1236">
        <w:rPr>
          <w:rStyle w:val="Underline"/>
        </w:rPr>
        <w:t> </w:t>
      </w:r>
      <w:r w:rsidRPr="00AB1236">
        <w:rPr>
          <w:rStyle w:val="Underline"/>
        </w:rPr>
        <w:t> </w:t>
      </w:r>
      <w:r w:rsidRPr="00AB1236">
        <w:rPr>
          <w:rStyle w:val="Underline"/>
        </w:rPr>
        <w:t> </w:t>
      </w:r>
      <w:r w:rsidRPr="00AB1236">
        <w:rPr>
          <w:rStyle w:val="Underline"/>
        </w:rPr>
        <w:t> </w:t>
      </w:r>
      <w:r w:rsidRPr="00AB1236">
        <w:rPr>
          <w:rStyle w:val="Underline"/>
        </w:rPr>
        <w:t> </w:t>
      </w:r>
      <w:r w:rsidRPr="00AB1236">
        <w:rPr>
          <w:rStyle w:val="Underline"/>
        </w:rPr>
        <w:fldChar w:fldCharType="end"/>
      </w:r>
      <w:bookmarkEnd w:id="7"/>
    </w:p>
    <w:p w:rsidR="00C42215" w:rsidRDefault="00AB1236" w:rsidP="00AB1236">
      <w:pPr>
        <w:pStyle w:val="ListNumber"/>
      </w:pPr>
      <w:r>
        <w:t>Type of Project</w:t>
      </w:r>
      <w:r w:rsidR="00C42215">
        <w:t>:</w:t>
      </w:r>
    </w:p>
    <w:p w:rsidR="00BC7D68" w:rsidRDefault="00BC7D68" w:rsidP="00BC7D68">
      <w:pPr>
        <w:pStyle w:val="ListContinue"/>
        <w:sectPr w:rsidR="00BC7D68" w:rsidSect="00AB1236">
          <w:type w:val="continuous"/>
          <w:pgSz w:w="12240" w:h="15840"/>
          <w:pgMar w:top="1440" w:right="1440" w:bottom="1440" w:left="1440" w:header="720" w:footer="720" w:gutter="0"/>
          <w:cols w:space="720"/>
          <w:docGrid w:linePitch="360"/>
        </w:sectPr>
      </w:pPr>
    </w:p>
    <w:p w:rsidR="00C42215" w:rsidRDefault="00AB1236" w:rsidP="00BC7D68">
      <w:pPr>
        <w:pStyle w:val="ListContinue"/>
      </w:pPr>
      <w:r>
        <w:lastRenderedPageBreak/>
        <w:fldChar w:fldCharType="begin">
          <w:ffData>
            <w:name w:val="Check1"/>
            <w:enabled/>
            <w:calcOnExit w:val="0"/>
            <w:checkBox>
              <w:sizeAuto/>
              <w:default w:val="0"/>
            </w:checkBox>
          </w:ffData>
        </w:fldChar>
      </w:r>
      <w:bookmarkStart w:id="8" w:name="Check1"/>
      <w:r>
        <w:instrText xml:space="preserve"> FORMCHECKBOX </w:instrText>
      </w:r>
      <w:r w:rsidR="00FB51F1">
        <w:fldChar w:fldCharType="separate"/>
      </w:r>
      <w:r>
        <w:fldChar w:fldCharType="end"/>
      </w:r>
      <w:bookmarkEnd w:id="8"/>
      <w:r>
        <w:t xml:space="preserve"> </w:t>
      </w:r>
      <w:r w:rsidR="00C42215">
        <w:t>WPAP</w:t>
      </w:r>
    </w:p>
    <w:p w:rsidR="00BC7D68" w:rsidRDefault="00BC7D68" w:rsidP="00BC7D68">
      <w:pPr>
        <w:pStyle w:val="ListContinue"/>
      </w:pPr>
      <w:r>
        <w:fldChar w:fldCharType="begin">
          <w:ffData>
            <w:name w:val="Check3"/>
            <w:enabled/>
            <w:calcOnExit w:val="0"/>
            <w:checkBox>
              <w:sizeAuto/>
              <w:default w:val="0"/>
            </w:checkBox>
          </w:ffData>
        </w:fldChar>
      </w:r>
      <w:bookmarkStart w:id="9" w:name="Check3"/>
      <w:r>
        <w:instrText xml:space="preserve"> FORMCHECKBOX </w:instrText>
      </w:r>
      <w:r w:rsidR="00FB51F1">
        <w:fldChar w:fldCharType="separate"/>
      </w:r>
      <w:r>
        <w:fldChar w:fldCharType="end"/>
      </w:r>
      <w:bookmarkEnd w:id="9"/>
      <w:r>
        <w:t xml:space="preserve"> SCS</w:t>
      </w:r>
    </w:p>
    <w:p w:rsidR="00C42215" w:rsidRDefault="00AB1236" w:rsidP="00BC7D68">
      <w:pPr>
        <w:pStyle w:val="ListContinue"/>
      </w:pPr>
      <w:r>
        <w:lastRenderedPageBreak/>
        <w:fldChar w:fldCharType="begin">
          <w:ffData>
            <w:name w:val="Check2"/>
            <w:enabled/>
            <w:calcOnExit w:val="0"/>
            <w:checkBox>
              <w:sizeAuto/>
              <w:default w:val="0"/>
            </w:checkBox>
          </w:ffData>
        </w:fldChar>
      </w:r>
      <w:bookmarkStart w:id="10" w:name="Check2"/>
      <w:r>
        <w:instrText xml:space="preserve"> FORMCHECKBOX </w:instrText>
      </w:r>
      <w:r w:rsidR="00FB51F1">
        <w:fldChar w:fldCharType="separate"/>
      </w:r>
      <w:r>
        <w:fldChar w:fldCharType="end"/>
      </w:r>
      <w:bookmarkEnd w:id="10"/>
      <w:r>
        <w:t xml:space="preserve"> </w:t>
      </w:r>
      <w:r w:rsidR="00C42215">
        <w:t>AST</w:t>
      </w:r>
    </w:p>
    <w:p w:rsidR="00C42215" w:rsidRDefault="00AB1236" w:rsidP="00BC7D68">
      <w:pPr>
        <w:pStyle w:val="ListContinue"/>
      </w:pPr>
      <w:r>
        <w:fldChar w:fldCharType="begin">
          <w:ffData>
            <w:name w:val="Check4"/>
            <w:enabled/>
            <w:calcOnExit w:val="0"/>
            <w:checkBox>
              <w:sizeAuto/>
              <w:default w:val="0"/>
            </w:checkBox>
          </w:ffData>
        </w:fldChar>
      </w:r>
      <w:bookmarkStart w:id="11" w:name="Check4"/>
      <w:r>
        <w:instrText xml:space="preserve"> FORMCHECKBOX </w:instrText>
      </w:r>
      <w:r w:rsidR="00FB51F1">
        <w:fldChar w:fldCharType="separate"/>
      </w:r>
      <w:r>
        <w:fldChar w:fldCharType="end"/>
      </w:r>
      <w:bookmarkEnd w:id="11"/>
      <w:r>
        <w:t xml:space="preserve"> </w:t>
      </w:r>
      <w:r w:rsidR="00C42215">
        <w:t>UST</w:t>
      </w:r>
    </w:p>
    <w:p w:rsidR="00BC7D68" w:rsidRDefault="00BC7D68" w:rsidP="00AB1236">
      <w:pPr>
        <w:pStyle w:val="ListNumber"/>
        <w:sectPr w:rsidR="00BC7D68" w:rsidSect="00BC7D68">
          <w:type w:val="continuous"/>
          <w:pgSz w:w="12240" w:h="15840"/>
          <w:pgMar w:top="1440" w:right="1440" w:bottom="1440" w:left="1440" w:header="720" w:footer="720" w:gutter="0"/>
          <w:cols w:num="2" w:space="720"/>
          <w:docGrid w:linePitch="360"/>
        </w:sectPr>
      </w:pPr>
    </w:p>
    <w:p w:rsidR="00C42215" w:rsidRDefault="00AB1236" w:rsidP="00AB1236">
      <w:pPr>
        <w:pStyle w:val="ListNumber"/>
      </w:pPr>
      <w:r>
        <w:lastRenderedPageBreak/>
        <w:t>Location of Project</w:t>
      </w:r>
      <w:r w:rsidR="00C42215">
        <w:t>:</w:t>
      </w:r>
    </w:p>
    <w:p w:rsidR="00BC7D68" w:rsidRDefault="00BC7D68" w:rsidP="00AB1236">
      <w:pPr>
        <w:pStyle w:val="ListContinue"/>
        <w:sectPr w:rsidR="00BC7D68" w:rsidSect="00AB1236">
          <w:type w:val="continuous"/>
          <w:pgSz w:w="12240" w:h="15840"/>
          <w:pgMar w:top="1440" w:right="1440" w:bottom="1440" w:left="1440" w:header="720" w:footer="720" w:gutter="0"/>
          <w:cols w:space="720"/>
          <w:docGrid w:linePitch="360"/>
        </w:sectPr>
      </w:pPr>
    </w:p>
    <w:p w:rsidR="00C42215" w:rsidRDefault="00AB1236" w:rsidP="00AB1236">
      <w:pPr>
        <w:pStyle w:val="ListContinue"/>
      </w:pPr>
      <w:r>
        <w:lastRenderedPageBreak/>
        <w:fldChar w:fldCharType="begin">
          <w:ffData>
            <w:name w:val="Check5"/>
            <w:enabled/>
            <w:calcOnExit w:val="0"/>
            <w:checkBox>
              <w:sizeAuto/>
              <w:default w:val="0"/>
            </w:checkBox>
          </w:ffData>
        </w:fldChar>
      </w:r>
      <w:bookmarkStart w:id="12" w:name="Check5"/>
      <w:r>
        <w:instrText xml:space="preserve"> FORMCHECKBOX </w:instrText>
      </w:r>
      <w:r w:rsidR="00FB51F1">
        <w:fldChar w:fldCharType="separate"/>
      </w:r>
      <w:r>
        <w:fldChar w:fldCharType="end"/>
      </w:r>
      <w:bookmarkEnd w:id="12"/>
      <w:r>
        <w:t xml:space="preserve"> </w:t>
      </w:r>
      <w:r w:rsidR="00C42215">
        <w:t>Recharge Zone</w:t>
      </w:r>
    </w:p>
    <w:p w:rsidR="00C42215" w:rsidRDefault="00AB1236" w:rsidP="00AB1236">
      <w:pPr>
        <w:pStyle w:val="ListContinue"/>
      </w:pPr>
      <w:r>
        <w:fldChar w:fldCharType="begin">
          <w:ffData>
            <w:name w:val="Check6"/>
            <w:enabled/>
            <w:calcOnExit w:val="0"/>
            <w:checkBox>
              <w:sizeAuto/>
              <w:default w:val="0"/>
            </w:checkBox>
          </w:ffData>
        </w:fldChar>
      </w:r>
      <w:bookmarkStart w:id="13" w:name="Check6"/>
      <w:r>
        <w:instrText xml:space="preserve"> FORMCHECKBOX </w:instrText>
      </w:r>
      <w:r w:rsidR="00FB51F1">
        <w:fldChar w:fldCharType="separate"/>
      </w:r>
      <w:r>
        <w:fldChar w:fldCharType="end"/>
      </w:r>
      <w:bookmarkEnd w:id="13"/>
      <w:r>
        <w:t xml:space="preserve"> </w:t>
      </w:r>
      <w:r w:rsidR="00C42215">
        <w:t>Transition Zone</w:t>
      </w:r>
    </w:p>
    <w:p w:rsidR="00C42215" w:rsidRDefault="00AB1236" w:rsidP="00AB1236">
      <w:pPr>
        <w:pStyle w:val="ListContinue"/>
      </w:pPr>
      <w:r>
        <w:fldChar w:fldCharType="begin">
          <w:ffData>
            <w:name w:val="Check7"/>
            <w:enabled/>
            <w:calcOnExit w:val="0"/>
            <w:checkBox>
              <w:sizeAuto/>
              <w:default w:val="0"/>
            </w:checkBox>
          </w:ffData>
        </w:fldChar>
      </w:r>
      <w:bookmarkStart w:id="14" w:name="Check7"/>
      <w:r>
        <w:instrText xml:space="preserve"> FORMCHECKBOX </w:instrText>
      </w:r>
      <w:r w:rsidR="00FB51F1">
        <w:fldChar w:fldCharType="separate"/>
      </w:r>
      <w:r>
        <w:fldChar w:fldCharType="end"/>
      </w:r>
      <w:bookmarkEnd w:id="14"/>
      <w:r>
        <w:t xml:space="preserve"> </w:t>
      </w:r>
      <w:r w:rsidR="00C42215">
        <w:t>Contributing Zone within the Transition Zone</w:t>
      </w:r>
    </w:p>
    <w:p w:rsidR="00BC7D68" w:rsidRDefault="00BC7D68" w:rsidP="00BC7D68">
      <w:pPr>
        <w:pStyle w:val="ListNumber"/>
        <w:numPr>
          <w:ilvl w:val="0"/>
          <w:numId w:val="0"/>
        </w:numPr>
        <w:ind w:left="720" w:hanging="720"/>
        <w:rPr>
          <w:rStyle w:val="Strong"/>
        </w:rPr>
        <w:sectPr w:rsidR="00BC7D68" w:rsidSect="00BC7D68">
          <w:type w:val="continuous"/>
          <w:pgSz w:w="12240" w:h="15840"/>
          <w:pgMar w:top="1440" w:right="1440" w:bottom="1440" w:left="1440" w:header="720" w:footer="720" w:gutter="0"/>
          <w:cols w:space="720"/>
          <w:docGrid w:linePitch="360"/>
        </w:sectPr>
      </w:pPr>
    </w:p>
    <w:p w:rsidR="00BC7D68" w:rsidRDefault="00BC7D68" w:rsidP="00BC7D68">
      <w:pPr>
        <w:pStyle w:val="ListNumber"/>
        <w:numPr>
          <w:ilvl w:val="0"/>
          <w:numId w:val="0"/>
        </w:numPr>
        <w:ind w:left="720" w:hanging="720"/>
        <w:rPr>
          <w:rStyle w:val="Strong"/>
        </w:rPr>
      </w:pPr>
    </w:p>
    <w:p w:rsidR="00C42215" w:rsidRDefault="00AB1236" w:rsidP="00AB1236">
      <w:pPr>
        <w:pStyle w:val="ListNumber"/>
      </w:pPr>
      <w:r>
        <w:rPr>
          <w:rStyle w:val="Strong"/>
        </w:rPr>
        <w:lastRenderedPageBreak/>
        <w:fldChar w:fldCharType="begin">
          <w:ffData>
            <w:name w:val="Check8"/>
            <w:enabled/>
            <w:calcOnExit w:val="0"/>
            <w:checkBox>
              <w:sizeAuto/>
              <w:default w:val="0"/>
            </w:checkBox>
          </w:ffData>
        </w:fldChar>
      </w:r>
      <w:bookmarkStart w:id="15" w:name="Check8"/>
      <w:r>
        <w:rPr>
          <w:rStyle w:val="Strong"/>
        </w:rPr>
        <w:instrText xml:space="preserve"> FORMCHECKBOX </w:instrText>
      </w:r>
      <w:r w:rsidR="00FB51F1">
        <w:rPr>
          <w:rStyle w:val="Strong"/>
        </w:rPr>
      </w:r>
      <w:r w:rsidR="00FB51F1">
        <w:rPr>
          <w:rStyle w:val="Strong"/>
        </w:rPr>
        <w:fldChar w:fldCharType="separate"/>
      </w:r>
      <w:r>
        <w:rPr>
          <w:rStyle w:val="Strong"/>
        </w:rPr>
        <w:fldChar w:fldCharType="end"/>
      </w:r>
      <w:bookmarkEnd w:id="15"/>
      <w:r>
        <w:rPr>
          <w:rStyle w:val="Strong"/>
        </w:rPr>
        <w:t xml:space="preserve"> </w:t>
      </w:r>
      <w:r w:rsidRPr="00AB1236">
        <w:rPr>
          <w:rStyle w:val="Strong"/>
        </w:rPr>
        <w:t xml:space="preserve">Attachment A - </w:t>
      </w:r>
      <w:r w:rsidR="00C42215" w:rsidRPr="00AB1236">
        <w:rPr>
          <w:rStyle w:val="Strong"/>
        </w:rPr>
        <w:t>Geologic Assessment Table</w:t>
      </w:r>
      <w:r w:rsidR="00C42215">
        <w:t>. Completed Geologic Assessment Table (Form TCEQ-0585-Table) is attached.</w:t>
      </w:r>
    </w:p>
    <w:p w:rsidR="00C42215" w:rsidRDefault="00AB1236" w:rsidP="00AB1236">
      <w:pPr>
        <w:pStyle w:val="ListNumber"/>
      </w:pPr>
      <w:r>
        <w:fldChar w:fldCharType="begin">
          <w:ffData>
            <w:name w:val="Check9"/>
            <w:enabled/>
            <w:calcOnExit w:val="0"/>
            <w:checkBox>
              <w:sizeAuto/>
              <w:default w:val="0"/>
            </w:checkBox>
          </w:ffData>
        </w:fldChar>
      </w:r>
      <w:bookmarkStart w:id="16" w:name="Check9"/>
      <w:r>
        <w:instrText xml:space="preserve"> FORMCHECKBOX </w:instrText>
      </w:r>
      <w:r w:rsidR="00FB51F1">
        <w:fldChar w:fldCharType="separate"/>
      </w:r>
      <w:r>
        <w:fldChar w:fldCharType="end"/>
      </w:r>
      <w:bookmarkEnd w:id="16"/>
      <w:r>
        <w:t xml:space="preserve"> </w:t>
      </w:r>
      <w:r w:rsidR="00C42215">
        <w:t>Soil cover on the project site is summarized in the table below and uses the SCS Hydrologic Soil Groups* (Urban Hydrology for Small Watersheds, Technical Release No. 55, Appendix A, Soil Conservation Service, 1986).  If there is more than one soil type on the project site, show each soil type on the site Geologic Map or a separate soils map.</w:t>
      </w:r>
    </w:p>
    <w:p w:rsidR="003D03DA" w:rsidRDefault="003D03DA" w:rsidP="005975D3">
      <w:pPr>
        <w:pStyle w:val="BodyText"/>
        <w:sectPr w:rsidR="003D03DA" w:rsidSect="00AB1236">
          <w:type w:val="continuous"/>
          <w:pgSz w:w="12240" w:h="15840"/>
          <w:pgMar w:top="1440" w:right="1440" w:bottom="1440" w:left="1440" w:header="720" w:footer="720" w:gutter="0"/>
          <w:cols w:space="720"/>
          <w:docGrid w:linePitch="360"/>
        </w:sectPr>
      </w:pPr>
    </w:p>
    <w:p w:rsidR="00BC7D68" w:rsidRDefault="00BC7D68" w:rsidP="00BC7D68">
      <w:pPr>
        <w:pStyle w:val="Caption"/>
      </w:pPr>
      <w:r>
        <w:lastRenderedPageBreak/>
        <w:t xml:space="preserve">Table </w:t>
      </w:r>
      <w:r w:rsidR="00FB51F1">
        <w:fldChar w:fldCharType="begin"/>
      </w:r>
      <w:r w:rsidR="00FB51F1">
        <w:instrText xml:space="preserve"> SEQ Table \* ARABIC </w:instrText>
      </w:r>
      <w:r w:rsidR="00FB51F1">
        <w:fldChar w:fldCharType="separate"/>
      </w:r>
      <w:r>
        <w:rPr>
          <w:noProof/>
        </w:rPr>
        <w:t>1</w:t>
      </w:r>
      <w:r w:rsidR="00FB51F1">
        <w:rPr>
          <w:noProof/>
        </w:rPr>
        <w:fldChar w:fldCharType="end"/>
      </w:r>
      <w:r>
        <w:t xml:space="preserve"> - </w:t>
      </w:r>
      <w:r w:rsidRPr="00853D3B">
        <w:t>Soil Units, Infiltration Characteristics and Thickness</w:t>
      </w:r>
    </w:p>
    <w:tbl>
      <w:tblPr>
        <w:tblStyle w:val="TableGrid"/>
        <w:tblW w:w="0" w:type="auto"/>
        <w:tblLook w:val="04A0" w:firstRow="1" w:lastRow="0" w:firstColumn="1" w:lastColumn="0" w:noHBand="0" w:noVBand="1"/>
        <w:tblCaption w:val="Table 1 - Soil Units, Infiltration Characteristics and Thickness"/>
        <w:tblDescription w:val="Table 1  requires entry of soil groups and characterstics"/>
      </w:tblPr>
      <w:tblGrid>
        <w:gridCol w:w="1199"/>
        <w:gridCol w:w="950"/>
        <w:gridCol w:w="1696"/>
      </w:tblGrid>
      <w:tr w:rsidR="00AB1236" w:rsidRPr="00AB1236" w:rsidTr="00727F3F">
        <w:trPr>
          <w:cantSplit/>
          <w:tblHeader/>
        </w:trPr>
        <w:tc>
          <w:tcPr>
            <w:tcW w:w="0" w:type="auto"/>
            <w:vAlign w:val="bottom"/>
          </w:tcPr>
          <w:p w:rsidR="00AB1236" w:rsidRPr="00AB1236" w:rsidRDefault="00AB1236" w:rsidP="00727F3F">
            <w:pPr>
              <w:pStyle w:val="BodyText"/>
              <w:jc w:val="center"/>
            </w:pPr>
            <w:r w:rsidRPr="00AB1236">
              <w:t>Soil Name</w:t>
            </w:r>
          </w:p>
        </w:tc>
        <w:tc>
          <w:tcPr>
            <w:tcW w:w="0" w:type="auto"/>
            <w:vAlign w:val="bottom"/>
          </w:tcPr>
          <w:p w:rsidR="00AB1236" w:rsidRPr="00AB1236" w:rsidRDefault="00AB1236" w:rsidP="00727F3F">
            <w:pPr>
              <w:pStyle w:val="BodyText"/>
              <w:jc w:val="center"/>
            </w:pPr>
            <w:r w:rsidRPr="00AB1236">
              <w:t>Group*</w:t>
            </w:r>
          </w:p>
        </w:tc>
        <w:tc>
          <w:tcPr>
            <w:tcW w:w="0" w:type="auto"/>
            <w:vAlign w:val="bottom"/>
          </w:tcPr>
          <w:p w:rsidR="00AB1236" w:rsidRPr="00AB1236" w:rsidRDefault="00AB1236" w:rsidP="00727F3F">
            <w:pPr>
              <w:pStyle w:val="BodyText"/>
              <w:jc w:val="center"/>
            </w:pPr>
            <w:r w:rsidRPr="00AB1236">
              <w:t>Thickness(feet)</w:t>
            </w:r>
          </w:p>
        </w:tc>
      </w:tr>
      <w:tr w:rsidR="00AB1236" w:rsidRPr="00AB1236" w:rsidTr="00727F3F">
        <w:trPr>
          <w:cantSplit/>
        </w:trPr>
        <w:tc>
          <w:tcPr>
            <w:tcW w:w="0" w:type="auto"/>
            <w:vAlign w:val="bottom"/>
          </w:tcPr>
          <w:p w:rsidR="00AB1236" w:rsidRPr="00AB1236" w:rsidRDefault="00CF5D62" w:rsidP="00727F3F">
            <w:pPr>
              <w:pStyle w:val="BodyText"/>
              <w:jc w:val="center"/>
            </w:pP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0" w:type="auto"/>
            <w:vAlign w:val="bottom"/>
          </w:tcPr>
          <w:p w:rsidR="00AB1236" w:rsidRPr="00AB1236" w:rsidRDefault="00CF5D62" w:rsidP="00727F3F">
            <w:pPr>
              <w:pStyle w:val="BodyText"/>
              <w:jc w:val="center"/>
            </w:pPr>
            <w:r>
              <w:fldChar w:fldCharType="begin">
                <w:ffData>
                  <w:name w:val="Text22"/>
                  <w:enabled/>
                  <w:calcOnExit w:val="0"/>
                  <w:textInput/>
                </w:ffData>
              </w:fldChar>
            </w:r>
            <w:bookmarkStart w:id="1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0" w:type="auto"/>
            <w:vAlign w:val="bottom"/>
          </w:tcPr>
          <w:p w:rsidR="00AB1236" w:rsidRPr="00AB1236" w:rsidRDefault="00CF5D62" w:rsidP="00727F3F">
            <w:pPr>
              <w:pStyle w:val="BodyText"/>
              <w:jc w:val="center"/>
            </w:pPr>
            <w:r>
              <w:fldChar w:fldCharType="begin">
                <w:ffData>
                  <w:name w:val="Text23"/>
                  <w:enabled/>
                  <w:calcOnExit w:val="0"/>
                  <w:textInput/>
                </w:ffData>
              </w:fldChar>
            </w:r>
            <w:bookmarkStart w:id="1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B1236" w:rsidRPr="00AB1236" w:rsidTr="00727F3F">
        <w:trPr>
          <w:cantSplit/>
        </w:trPr>
        <w:tc>
          <w:tcPr>
            <w:tcW w:w="0" w:type="auto"/>
            <w:vAlign w:val="bottom"/>
          </w:tcPr>
          <w:p w:rsidR="00AB1236" w:rsidRPr="00AB1236" w:rsidRDefault="00CF5D62" w:rsidP="00727F3F">
            <w:pPr>
              <w:pStyle w:val="BodyText"/>
              <w:jc w:val="center"/>
            </w:pP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0" w:type="auto"/>
            <w:vAlign w:val="bottom"/>
          </w:tcPr>
          <w:p w:rsidR="00AB1236" w:rsidRPr="00AB1236" w:rsidRDefault="00CF5D62" w:rsidP="00727F3F">
            <w:pPr>
              <w:pStyle w:val="BodyText"/>
              <w:jc w:val="center"/>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0" w:type="auto"/>
            <w:vAlign w:val="bottom"/>
          </w:tcPr>
          <w:p w:rsidR="00AB1236" w:rsidRPr="00AB1236" w:rsidRDefault="00CF5D62" w:rsidP="00727F3F">
            <w:pPr>
              <w:pStyle w:val="BodyText"/>
              <w:jc w:val="center"/>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B1236" w:rsidRPr="00AB1236" w:rsidTr="00727F3F">
        <w:trPr>
          <w:cantSplit/>
        </w:trPr>
        <w:tc>
          <w:tcPr>
            <w:tcW w:w="0" w:type="auto"/>
            <w:vAlign w:val="bottom"/>
          </w:tcPr>
          <w:p w:rsidR="00AB1236" w:rsidRPr="00AB1236" w:rsidRDefault="00CF5D62" w:rsidP="00727F3F">
            <w:pPr>
              <w:pStyle w:val="BodyText"/>
              <w:jc w:val="center"/>
            </w:pPr>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0" w:type="auto"/>
            <w:vAlign w:val="bottom"/>
          </w:tcPr>
          <w:p w:rsidR="00AB1236" w:rsidRPr="00AB1236" w:rsidRDefault="00CF5D62" w:rsidP="00727F3F">
            <w:pPr>
              <w:pStyle w:val="BodyText"/>
              <w:jc w:val="center"/>
            </w:pP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0" w:type="auto"/>
            <w:vAlign w:val="bottom"/>
          </w:tcPr>
          <w:p w:rsidR="00AB1236" w:rsidRPr="00AB1236" w:rsidRDefault="00CF5D62" w:rsidP="00727F3F">
            <w:pPr>
              <w:pStyle w:val="BodyText"/>
              <w:jc w:val="center"/>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B1236" w:rsidRPr="00AB1236" w:rsidTr="00727F3F">
        <w:trPr>
          <w:cantSplit/>
        </w:trPr>
        <w:tc>
          <w:tcPr>
            <w:tcW w:w="0" w:type="auto"/>
            <w:vAlign w:val="bottom"/>
          </w:tcPr>
          <w:p w:rsidR="00AB1236" w:rsidRPr="00AB1236" w:rsidRDefault="00CF5D62" w:rsidP="00727F3F">
            <w:pPr>
              <w:pStyle w:val="BodyText"/>
              <w:jc w:val="center"/>
            </w:pPr>
            <w:r>
              <w:fldChar w:fldCharType="begin">
                <w:ffData>
                  <w:name w:val="Text16"/>
                  <w:enabled/>
                  <w:calcOnExit w:val="0"/>
                  <w:textInput/>
                </w:ffData>
              </w:fldChar>
            </w:r>
            <w:bookmarkStart w:id="2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0" w:type="auto"/>
            <w:vAlign w:val="bottom"/>
          </w:tcPr>
          <w:p w:rsidR="00AB1236" w:rsidRPr="00AB1236" w:rsidRDefault="00CF5D62" w:rsidP="00727F3F">
            <w:pPr>
              <w:pStyle w:val="BodyText"/>
              <w:jc w:val="center"/>
            </w:pPr>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0" w:type="auto"/>
            <w:vAlign w:val="bottom"/>
          </w:tcPr>
          <w:p w:rsidR="00AB1236" w:rsidRPr="00AB1236" w:rsidRDefault="00CF5D62" w:rsidP="00727F3F">
            <w:pPr>
              <w:pStyle w:val="BodyText"/>
              <w:jc w:val="center"/>
            </w:pPr>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B1236" w:rsidRPr="00AB1236" w:rsidTr="00727F3F">
        <w:trPr>
          <w:cantSplit/>
        </w:trPr>
        <w:tc>
          <w:tcPr>
            <w:tcW w:w="0" w:type="auto"/>
            <w:vAlign w:val="bottom"/>
          </w:tcPr>
          <w:p w:rsidR="00AB1236" w:rsidRPr="00AB1236" w:rsidRDefault="00CF5D62" w:rsidP="00727F3F">
            <w:pPr>
              <w:pStyle w:val="BodyText"/>
              <w:jc w:val="center"/>
            </w:pPr>
            <w:r>
              <w:fldChar w:fldCharType="begin">
                <w:ffData>
                  <w:name w:val="Text17"/>
                  <w:enabled/>
                  <w:calcOnExit w:val="0"/>
                  <w:textInput/>
                </w:ffData>
              </w:fldChar>
            </w:r>
            <w:bookmarkStart w:id="2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0" w:type="auto"/>
            <w:vAlign w:val="bottom"/>
          </w:tcPr>
          <w:p w:rsidR="00AB1236" w:rsidRPr="00AB1236" w:rsidRDefault="00CF5D62" w:rsidP="00727F3F">
            <w:pPr>
              <w:pStyle w:val="BodyText"/>
              <w:jc w:val="center"/>
            </w:pPr>
            <w:r>
              <w:fldChar w:fldCharType="begin">
                <w:ffData>
                  <w:name w:val="Text18"/>
                  <w:enabled/>
                  <w:calcOnExit w:val="0"/>
                  <w:textInput/>
                </w:ffData>
              </w:fldChar>
            </w:r>
            <w:bookmarkStart w:id="3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0" w:type="auto"/>
            <w:vAlign w:val="bottom"/>
          </w:tcPr>
          <w:p w:rsidR="00AB1236" w:rsidRPr="00AB1236" w:rsidRDefault="00CF5D62" w:rsidP="00727F3F">
            <w:pPr>
              <w:pStyle w:val="BodyText"/>
              <w:keepNext/>
              <w:jc w:val="center"/>
            </w:pP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3D03DA" w:rsidRDefault="003D03DA" w:rsidP="00B71F51">
      <w:pPr>
        <w:pStyle w:val="ListContinue"/>
      </w:pPr>
    </w:p>
    <w:p w:rsidR="00C42215" w:rsidRPr="00727F3F" w:rsidRDefault="00C42215" w:rsidP="00B71F51">
      <w:pPr>
        <w:pStyle w:val="ListContinue"/>
        <w:rPr>
          <w:rStyle w:val="Emphasis"/>
        </w:rPr>
      </w:pPr>
      <w:r w:rsidRPr="00727F3F">
        <w:rPr>
          <w:rStyle w:val="Emphasis"/>
        </w:rPr>
        <w:t>* Soil Group Definitions (Abbreviated)</w:t>
      </w:r>
    </w:p>
    <w:p w:rsidR="00C42215" w:rsidRPr="00727F3F" w:rsidRDefault="00C42215" w:rsidP="00B71F51">
      <w:pPr>
        <w:pStyle w:val="ListBullet2"/>
        <w:rPr>
          <w:rStyle w:val="Emphasis"/>
        </w:rPr>
      </w:pPr>
      <w:r w:rsidRPr="00727F3F">
        <w:rPr>
          <w:rStyle w:val="Emphasis"/>
        </w:rPr>
        <w:t>Soils having a high infiltration rate when thoroughly wetted.</w:t>
      </w:r>
    </w:p>
    <w:p w:rsidR="00C42215" w:rsidRPr="00727F3F" w:rsidRDefault="00C42215" w:rsidP="00B71F51">
      <w:pPr>
        <w:pStyle w:val="ListBullet2"/>
        <w:rPr>
          <w:rStyle w:val="Emphasis"/>
        </w:rPr>
      </w:pPr>
      <w:r w:rsidRPr="00727F3F">
        <w:rPr>
          <w:rStyle w:val="Emphasis"/>
        </w:rPr>
        <w:t>Soils having a moderate infiltration rate when thoroughly wetted.</w:t>
      </w:r>
    </w:p>
    <w:p w:rsidR="00C42215" w:rsidRPr="00727F3F" w:rsidRDefault="00C42215" w:rsidP="00B71F51">
      <w:pPr>
        <w:pStyle w:val="ListBullet2"/>
        <w:rPr>
          <w:rStyle w:val="Emphasis"/>
        </w:rPr>
      </w:pPr>
      <w:r w:rsidRPr="00727F3F">
        <w:rPr>
          <w:rStyle w:val="Emphasis"/>
        </w:rPr>
        <w:t>Soils having a slow infiltration rate when thoroughly wetted.</w:t>
      </w:r>
    </w:p>
    <w:p w:rsidR="00C42215" w:rsidRPr="00727F3F" w:rsidRDefault="00C42215" w:rsidP="00B71F51">
      <w:pPr>
        <w:pStyle w:val="ListBullet2"/>
        <w:rPr>
          <w:rStyle w:val="Emphasis"/>
        </w:rPr>
      </w:pPr>
      <w:r w:rsidRPr="00727F3F">
        <w:rPr>
          <w:rStyle w:val="Emphasis"/>
        </w:rPr>
        <w:t>Soils having a very slow infiltration rate when thoroughly wetted.</w:t>
      </w:r>
    </w:p>
    <w:p w:rsidR="003D03DA" w:rsidRDefault="003D03DA" w:rsidP="002F1194">
      <w:pPr>
        <w:pStyle w:val="ListNumber"/>
        <w:sectPr w:rsidR="003D03DA" w:rsidSect="003D03DA">
          <w:type w:val="continuous"/>
          <w:pgSz w:w="12240" w:h="15840"/>
          <w:pgMar w:top="1440" w:right="1440" w:bottom="1440" w:left="1440" w:header="720" w:footer="720" w:gutter="0"/>
          <w:cols w:num="2" w:space="720"/>
          <w:docGrid w:linePitch="360"/>
        </w:sectPr>
      </w:pPr>
    </w:p>
    <w:p w:rsidR="00BC7D68" w:rsidRDefault="00BC7D68" w:rsidP="00BC7D68">
      <w:pPr>
        <w:pStyle w:val="BodyText"/>
      </w:pPr>
    </w:p>
    <w:p w:rsidR="00C42215" w:rsidRDefault="002F1194" w:rsidP="00BC7D68">
      <w:pPr>
        <w:pStyle w:val="ListNumber"/>
      </w:pPr>
      <w:r>
        <w:fldChar w:fldCharType="begin">
          <w:ffData>
            <w:name w:val="Check10"/>
            <w:enabled/>
            <w:calcOnExit w:val="0"/>
            <w:checkBox>
              <w:sizeAuto/>
              <w:default w:val="0"/>
            </w:checkBox>
          </w:ffData>
        </w:fldChar>
      </w:r>
      <w:bookmarkStart w:id="32" w:name="Check10"/>
      <w:r>
        <w:instrText xml:space="preserve"> FORMCHECKBOX </w:instrText>
      </w:r>
      <w:r w:rsidR="00FB51F1">
        <w:fldChar w:fldCharType="separate"/>
      </w:r>
      <w:r>
        <w:fldChar w:fldCharType="end"/>
      </w:r>
      <w:bookmarkEnd w:id="32"/>
      <w:r>
        <w:t xml:space="preserve"> </w:t>
      </w:r>
      <w:r w:rsidRPr="002F1194">
        <w:rPr>
          <w:rStyle w:val="Strong"/>
        </w:rPr>
        <w:t>Attachment B</w:t>
      </w:r>
      <w:r w:rsidR="00C42215" w:rsidRPr="002F1194">
        <w:rPr>
          <w:rStyle w:val="Strong"/>
        </w:rPr>
        <w:t xml:space="preserve"> – Stratigraphic Column</w:t>
      </w:r>
      <w:r w:rsidR="00C42215">
        <w:t xml:space="preserve">. A </w:t>
      </w:r>
      <w:r w:rsidR="00C42215" w:rsidRPr="00BC7D68">
        <w:t>stratigraphic</w:t>
      </w:r>
      <w:r w:rsidR="00C42215">
        <w:t xml:space="preserve"> column showing formations, members, and thicknesses is attached. The outcropping unit, if present, should be at the top of the stratigraphic column.  Otherwise, the uppermost unit should be at the top of the stratigraphic column.</w:t>
      </w:r>
    </w:p>
    <w:p w:rsidR="00C42215" w:rsidRDefault="002F1194" w:rsidP="002F1194">
      <w:pPr>
        <w:pStyle w:val="ListNumber"/>
      </w:pPr>
      <w:r>
        <w:fldChar w:fldCharType="begin">
          <w:ffData>
            <w:name w:val="Check11"/>
            <w:enabled/>
            <w:calcOnExit w:val="0"/>
            <w:checkBox>
              <w:sizeAuto/>
              <w:default w:val="0"/>
            </w:checkBox>
          </w:ffData>
        </w:fldChar>
      </w:r>
      <w:bookmarkStart w:id="33" w:name="Check11"/>
      <w:r>
        <w:instrText xml:space="preserve"> FORMCHECKBOX </w:instrText>
      </w:r>
      <w:r w:rsidR="00FB51F1">
        <w:fldChar w:fldCharType="separate"/>
      </w:r>
      <w:r>
        <w:fldChar w:fldCharType="end"/>
      </w:r>
      <w:bookmarkEnd w:id="33"/>
      <w:r>
        <w:t xml:space="preserve"> </w:t>
      </w:r>
      <w:r w:rsidRPr="002F1194">
        <w:rPr>
          <w:rStyle w:val="Strong"/>
        </w:rPr>
        <w:t>Attachment</w:t>
      </w:r>
      <w:r w:rsidR="00C42215" w:rsidRPr="002F1194">
        <w:rPr>
          <w:rStyle w:val="Strong"/>
        </w:rPr>
        <w:t xml:space="preserve"> C – Site Geology</w:t>
      </w:r>
      <w:r w:rsidR="00C42215">
        <w:t>. A narrative description of the site specific geology including any features identified in the Geologic Assessment Table, a discussion of the potential for fluid movement to the Edwards Aquifer, stratigraphy, structure(s), and karst characteristics is attached.</w:t>
      </w:r>
    </w:p>
    <w:p w:rsidR="00C42215" w:rsidRPr="00727F3F" w:rsidRDefault="003D03DA" w:rsidP="00727F3F">
      <w:pPr>
        <w:pStyle w:val="ListNumber"/>
      </w:pPr>
      <w:r w:rsidRPr="00727F3F">
        <w:fldChar w:fldCharType="begin">
          <w:ffData>
            <w:name w:val="Check12"/>
            <w:enabled/>
            <w:calcOnExit w:val="0"/>
            <w:checkBox>
              <w:sizeAuto/>
              <w:default w:val="0"/>
            </w:checkBox>
          </w:ffData>
        </w:fldChar>
      </w:r>
      <w:bookmarkStart w:id="34" w:name="Check12"/>
      <w:r w:rsidRPr="00727F3F">
        <w:instrText xml:space="preserve"> FORMCHECKBOX </w:instrText>
      </w:r>
      <w:r w:rsidR="00FB51F1">
        <w:fldChar w:fldCharType="separate"/>
      </w:r>
      <w:r w:rsidRPr="00727F3F">
        <w:fldChar w:fldCharType="end"/>
      </w:r>
      <w:bookmarkEnd w:id="34"/>
      <w:r w:rsidRPr="00727F3F">
        <w:t xml:space="preserve"> </w:t>
      </w:r>
      <w:r w:rsidR="00C42215" w:rsidRPr="00727F3F">
        <w:rPr>
          <w:rStyle w:val="Strong"/>
        </w:rPr>
        <w:t>A</w:t>
      </w:r>
      <w:r w:rsidRPr="00727F3F">
        <w:rPr>
          <w:rStyle w:val="Strong"/>
        </w:rPr>
        <w:t>ttachment</w:t>
      </w:r>
      <w:r w:rsidR="00C42215" w:rsidRPr="00727F3F">
        <w:rPr>
          <w:rStyle w:val="Strong"/>
        </w:rPr>
        <w:t xml:space="preserve"> D – Site Geologic Map(s)</w:t>
      </w:r>
      <w:r w:rsidR="00727F3F" w:rsidRPr="00727F3F">
        <w:rPr>
          <w:rStyle w:val="BodyTextChar"/>
        </w:rPr>
        <w:t>.</w:t>
      </w:r>
      <w:r w:rsidR="00727F3F" w:rsidRPr="00727F3F">
        <w:rPr>
          <w:rStyle w:val="Strong"/>
          <w:b w:val="0"/>
          <w:bCs w:val="0"/>
        </w:rPr>
        <w:t xml:space="preserve"> </w:t>
      </w:r>
      <w:r w:rsidR="00C42215" w:rsidRPr="00727F3F">
        <w:t xml:space="preserve">The Site Geologic Map must be the same scale as the applicant's Site Plan.  The minimum scale is 1”: 400'  </w:t>
      </w:r>
    </w:p>
    <w:p w:rsidR="00C42215" w:rsidRPr="00727F3F" w:rsidRDefault="00C42215" w:rsidP="00727F3F">
      <w:pPr>
        <w:pStyle w:val="ListContinue2"/>
      </w:pPr>
      <w:r w:rsidRPr="00727F3F">
        <w:t>Applicant's Site Plan Scale</w:t>
      </w:r>
      <w:r w:rsidR="003D03DA" w:rsidRPr="00727F3F">
        <w:t xml:space="preserve">: </w:t>
      </w:r>
      <w:r w:rsidRPr="00727F3F">
        <w:t xml:space="preserve">1" = </w:t>
      </w:r>
      <w:r w:rsidR="003D03DA" w:rsidRPr="00BC7D68">
        <w:rPr>
          <w:rStyle w:val="Underline"/>
        </w:rPr>
        <w:fldChar w:fldCharType="begin">
          <w:ffData>
            <w:name w:val="Text9"/>
            <w:enabled/>
            <w:calcOnExit w:val="0"/>
            <w:textInput/>
          </w:ffData>
        </w:fldChar>
      </w:r>
      <w:bookmarkStart w:id="35" w:name="Text9"/>
      <w:r w:rsidR="003D03DA" w:rsidRPr="00BC7D68">
        <w:rPr>
          <w:rStyle w:val="Underline"/>
        </w:rPr>
        <w:instrText xml:space="preserve"> FORMTEXT </w:instrText>
      </w:r>
      <w:r w:rsidR="003D03DA" w:rsidRPr="00BC7D68">
        <w:rPr>
          <w:rStyle w:val="Underline"/>
        </w:rPr>
      </w:r>
      <w:r w:rsidR="003D03DA" w:rsidRPr="00BC7D68">
        <w:rPr>
          <w:rStyle w:val="Underline"/>
        </w:rPr>
        <w:fldChar w:fldCharType="separate"/>
      </w:r>
      <w:r w:rsidR="003D03DA" w:rsidRPr="00BC7D68">
        <w:rPr>
          <w:rStyle w:val="Underline"/>
        </w:rPr>
        <w:t> </w:t>
      </w:r>
      <w:r w:rsidR="003D03DA" w:rsidRPr="00BC7D68">
        <w:rPr>
          <w:rStyle w:val="Underline"/>
        </w:rPr>
        <w:t> </w:t>
      </w:r>
      <w:r w:rsidR="003D03DA" w:rsidRPr="00BC7D68">
        <w:rPr>
          <w:rStyle w:val="Underline"/>
        </w:rPr>
        <w:t> </w:t>
      </w:r>
      <w:r w:rsidR="003D03DA" w:rsidRPr="00BC7D68">
        <w:rPr>
          <w:rStyle w:val="Underline"/>
        </w:rPr>
        <w:t> </w:t>
      </w:r>
      <w:r w:rsidR="003D03DA" w:rsidRPr="00BC7D68">
        <w:rPr>
          <w:rStyle w:val="Underline"/>
        </w:rPr>
        <w:t> </w:t>
      </w:r>
      <w:r w:rsidR="003D03DA" w:rsidRPr="00BC7D68">
        <w:rPr>
          <w:rStyle w:val="Underline"/>
        </w:rPr>
        <w:fldChar w:fldCharType="end"/>
      </w:r>
      <w:bookmarkEnd w:id="35"/>
      <w:r w:rsidRPr="00727F3F">
        <w:t>'</w:t>
      </w:r>
    </w:p>
    <w:p w:rsidR="00C42215" w:rsidRPr="00727F3F" w:rsidRDefault="00C42215" w:rsidP="00727F3F">
      <w:pPr>
        <w:pStyle w:val="ListContinue2"/>
      </w:pPr>
      <w:r w:rsidRPr="00727F3F">
        <w:t>Site Geologic Map Scale</w:t>
      </w:r>
      <w:r w:rsidR="003D03DA" w:rsidRPr="00727F3F">
        <w:t xml:space="preserve">: </w:t>
      </w:r>
      <w:r w:rsidRPr="00727F3F">
        <w:t xml:space="preserve">1" = </w:t>
      </w:r>
      <w:r w:rsidR="003D03DA" w:rsidRPr="00BC7D68">
        <w:rPr>
          <w:rStyle w:val="Underline"/>
        </w:rPr>
        <w:fldChar w:fldCharType="begin">
          <w:ffData>
            <w:name w:val="Text10"/>
            <w:enabled/>
            <w:calcOnExit w:val="0"/>
            <w:textInput/>
          </w:ffData>
        </w:fldChar>
      </w:r>
      <w:bookmarkStart w:id="36" w:name="Text10"/>
      <w:r w:rsidR="003D03DA" w:rsidRPr="00BC7D68">
        <w:rPr>
          <w:rStyle w:val="Underline"/>
        </w:rPr>
        <w:instrText xml:space="preserve"> FORMTEXT </w:instrText>
      </w:r>
      <w:r w:rsidR="003D03DA" w:rsidRPr="00BC7D68">
        <w:rPr>
          <w:rStyle w:val="Underline"/>
        </w:rPr>
      </w:r>
      <w:r w:rsidR="003D03DA" w:rsidRPr="00BC7D68">
        <w:rPr>
          <w:rStyle w:val="Underline"/>
        </w:rPr>
        <w:fldChar w:fldCharType="separate"/>
      </w:r>
      <w:r w:rsidR="003D03DA" w:rsidRPr="00BC7D68">
        <w:rPr>
          <w:rStyle w:val="Underline"/>
        </w:rPr>
        <w:t> </w:t>
      </w:r>
      <w:r w:rsidR="003D03DA" w:rsidRPr="00BC7D68">
        <w:rPr>
          <w:rStyle w:val="Underline"/>
        </w:rPr>
        <w:t> </w:t>
      </w:r>
      <w:r w:rsidR="003D03DA" w:rsidRPr="00BC7D68">
        <w:rPr>
          <w:rStyle w:val="Underline"/>
        </w:rPr>
        <w:t> </w:t>
      </w:r>
      <w:r w:rsidR="003D03DA" w:rsidRPr="00BC7D68">
        <w:rPr>
          <w:rStyle w:val="Underline"/>
        </w:rPr>
        <w:t> </w:t>
      </w:r>
      <w:r w:rsidR="003D03DA" w:rsidRPr="00BC7D68">
        <w:rPr>
          <w:rStyle w:val="Underline"/>
        </w:rPr>
        <w:t> </w:t>
      </w:r>
      <w:r w:rsidR="003D03DA" w:rsidRPr="00BC7D68">
        <w:rPr>
          <w:rStyle w:val="Underline"/>
        </w:rPr>
        <w:fldChar w:fldCharType="end"/>
      </w:r>
      <w:bookmarkEnd w:id="36"/>
      <w:r w:rsidRPr="00727F3F">
        <w:t>'</w:t>
      </w:r>
    </w:p>
    <w:p w:rsidR="00C42215" w:rsidRPr="00727F3F" w:rsidRDefault="00C42215" w:rsidP="00727F3F">
      <w:pPr>
        <w:pStyle w:val="ListContinue2"/>
      </w:pPr>
      <w:r w:rsidRPr="00727F3F">
        <w:t>Site Soils Map Scale (if more than 1 soil type)</w:t>
      </w:r>
      <w:r w:rsidR="003D03DA" w:rsidRPr="00727F3F">
        <w:t xml:space="preserve">: </w:t>
      </w:r>
      <w:r w:rsidRPr="00727F3F">
        <w:t xml:space="preserve">1" = </w:t>
      </w:r>
      <w:r w:rsidR="003D03DA" w:rsidRPr="00BC7D68">
        <w:rPr>
          <w:rStyle w:val="Underline"/>
        </w:rPr>
        <w:fldChar w:fldCharType="begin">
          <w:ffData>
            <w:name w:val="Text11"/>
            <w:enabled/>
            <w:calcOnExit w:val="0"/>
            <w:textInput/>
          </w:ffData>
        </w:fldChar>
      </w:r>
      <w:bookmarkStart w:id="37" w:name="Text11"/>
      <w:r w:rsidR="003D03DA" w:rsidRPr="00BC7D68">
        <w:rPr>
          <w:rStyle w:val="Underline"/>
        </w:rPr>
        <w:instrText xml:space="preserve"> FORMTEXT </w:instrText>
      </w:r>
      <w:r w:rsidR="003D03DA" w:rsidRPr="00BC7D68">
        <w:rPr>
          <w:rStyle w:val="Underline"/>
        </w:rPr>
      </w:r>
      <w:r w:rsidR="003D03DA" w:rsidRPr="00BC7D68">
        <w:rPr>
          <w:rStyle w:val="Underline"/>
        </w:rPr>
        <w:fldChar w:fldCharType="separate"/>
      </w:r>
      <w:r w:rsidR="003D03DA" w:rsidRPr="00BC7D68">
        <w:rPr>
          <w:rStyle w:val="Underline"/>
        </w:rPr>
        <w:t> </w:t>
      </w:r>
      <w:r w:rsidR="003D03DA" w:rsidRPr="00BC7D68">
        <w:rPr>
          <w:rStyle w:val="Underline"/>
        </w:rPr>
        <w:t> </w:t>
      </w:r>
      <w:r w:rsidR="003D03DA" w:rsidRPr="00BC7D68">
        <w:rPr>
          <w:rStyle w:val="Underline"/>
        </w:rPr>
        <w:t> </w:t>
      </w:r>
      <w:r w:rsidR="003D03DA" w:rsidRPr="00BC7D68">
        <w:rPr>
          <w:rStyle w:val="Underline"/>
        </w:rPr>
        <w:t> </w:t>
      </w:r>
      <w:r w:rsidR="003D03DA" w:rsidRPr="00BC7D68">
        <w:rPr>
          <w:rStyle w:val="Underline"/>
        </w:rPr>
        <w:t> </w:t>
      </w:r>
      <w:r w:rsidR="003D03DA" w:rsidRPr="00BC7D68">
        <w:rPr>
          <w:rStyle w:val="Underline"/>
        </w:rPr>
        <w:fldChar w:fldCharType="end"/>
      </w:r>
      <w:bookmarkEnd w:id="37"/>
      <w:r w:rsidRPr="00727F3F">
        <w:t>'</w:t>
      </w:r>
    </w:p>
    <w:p w:rsidR="00C42215" w:rsidRDefault="00C42215" w:rsidP="003D03DA">
      <w:pPr>
        <w:pStyle w:val="ListNumber"/>
      </w:pPr>
      <w:r>
        <w:t>Method of collecting positional data:</w:t>
      </w:r>
    </w:p>
    <w:p w:rsidR="00C42215" w:rsidRDefault="003D03DA" w:rsidP="003D03DA">
      <w:pPr>
        <w:pStyle w:val="ListContinue"/>
      </w:pPr>
      <w:r>
        <w:fldChar w:fldCharType="begin">
          <w:ffData>
            <w:name w:val="Check13"/>
            <w:enabled/>
            <w:calcOnExit w:val="0"/>
            <w:checkBox>
              <w:sizeAuto/>
              <w:default w:val="0"/>
            </w:checkBox>
          </w:ffData>
        </w:fldChar>
      </w:r>
      <w:bookmarkStart w:id="38" w:name="Check13"/>
      <w:r>
        <w:instrText xml:space="preserve"> FORMCHECKBOX </w:instrText>
      </w:r>
      <w:r w:rsidR="00FB51F1">
        <w:fldChar w:fldCharType="separate"/>
      </w:r>
      <w:r>
        <w:fldChar w:fldCharType="end"/>
      </w:r>
      <w:bookmarkEnd w:id="38"/>
      <w:r>
        <w:t xml:space="preserve"> </w:t>
      </w:r>
      <w:r w:rsidR="00C42215">
        <w:t>Global Positioning System (GPS) technology.</w:t>
      </w:r>
    </w:p>
    <w:p w:rsidR="00C42215" w:rsidRDefault="003D03DA" w:rsidP="003D03DA">
      <w:pPr>
        <w:pStyle w:val="ListContinue"/>
      </w:pPr>
      <w:r>
        <w:fldChar w:fldCharType="begin">
          <w:ffData>
            <w:name w:val="Check14"/>
            <w:enabled/>
            <w:calcOnExit w:val="0"/>
            <w:checkBox>
              <w:sizeAuto/>
              <w:default w:val="0"/>
            </w:checkBox>
          </w:ffData>
        </w:fldChar>
      </w:r>
      <w:bookmarkStart w:id="39" w:name="Check14"/>
      <w:r>
        <w:instrText xml:space="preserve"> FORMCHECKBOX </w:instrText>
      </w:r>
      <w:r w:rsidR="00FB51F1">
        <w:fldChar w:fldCharType="separate"/>
      </w:r>
      <w:r>
        <w:fldChar w:fldCharType="end"/>
      </w:r>
      <w:bookmarkEnd w:id="39"/>
      <w:r>
        <w:t xml:space="preserve"> </w:t>
      </w:r>
      <w:r w:rsidR="00C42215">
        <w:t xml:space="preserve">Other method(s). Please describe method of data collection: </w:t>
      </w:r>
      <w:r w:rsidRPr="003D03DA">
        <w:rPr>
          <w:rStyle w:val="Underline"/>
        </w:rPr>
        <w:fldChar w:fldCharType="begin">
          <w:ffData>
            <w:name w:val="Text12"/>
            <w:enabled/>
            <w:calcOnExit w:val="0"/>
            <w:textInput/>
          </w:ffData>
        </w:fldChar>
      </w:r>
      <w:bookmarkStart w:id="40" w:name="Text12"/>
      <w:r w:rsidRPr="003D03DA">
        <w:rPr>
          <w:rStyle w:val="Underline"/>
        </w:rPr>
        <w:instrText xml:space="preserve"> FORMTEXT </w:instrText>
      </w:r>
      <w:r w:rsidRPr="003D03DA">
        <w:rPr>
          <w:rStyle w:val="Underline"/>
        </w:rPr>
      </w:r>
      <w:r w:rsidRPr="003D03DA">
        <w:rPr>
          <w:rStyle w:val="Underline"/>
        </w:rPr>
        <w:fldChar w:fldCharType="separate"/>
      </w:r>
      <w:r w:rsidRPr="003D03DA">
        <w:rPr>
          <w:rStyle w:val="Underline"/>
        </w:rPr>
        <w:t> </w:t>
      </w:r>
      <w:r w:rsidRPr="003D03DA">
        <w:rPr>
          <w:rStyle w:val="Underline"/>
        </w:rPr>
        <w:t> </w:t>
      </w:r>
      <w:r w:rsidRPr="003D03DA">
        <w:rPr>
          <w:rStyle w:val="Underline"/>
        </w:rPr>
        <w:t> </w:t>
      </w:r>
      <w:r w:rsidRPr="003D03DA">
        <w:rPr>
          <w:rStyle w:val="Underline"/>
        </w:rPr>
        <w:t> </w:t>
      </w:r>
      <w:r w:rsidRPr="003D03DA">
        <w:rPr>
          <w:rStyle w:val="Underline"/>
        </w:rPr>
        <w:t> </w:t>
      </w:r>
      <w:r w:rsidRPr="003D03DA">
        <w:rPr>
          <w:rStyle w:val="Underline"/>
        </w:rPr>
        <w:fldChar w:fldCharType="end"/>
      </w:r>
      <w:bookmarkEnd w:id="40"/>
    </w:p>
    <w:p w:rsidR="00C42215" w:rsidRDefault="00753A01" w:rsidP="003D03DA">
      <w:pPr>
        <w:pStyle w:val="ListNumber"/>
      </w:pPr>
      <w:r>
        <w:fldChar w:fldCharType="begin">
          <w:ffData>
            <w:name w:val="Check23"/>
            <w:enabled/>
            <w:calcOnExit w:val="0"/>
            <w:checkBox>
              <w:sizeAuto/>
              <w:default w:val="0"/>
            </w:checkBox>
          </w:ffData>
        </w:fldChar>
      </w:r>
      <w:bookmarkStart w:id="41" w:name="Check23"/>
      <w:r>
        <w:instrText xml:space="preserve"> FORMCHECKBOX </w:instrText>
      </w:r>
      <w:r w:rsidR="00FB51F1">
        <w:fldChar w:fldCharType="separate"/>
      </w:r>
      <w:r>
        <w:fldChar w:fldCharType="end"/>
      </w:r>
      <w:bookmarkEnd w:id="41"/>
      <w:r>
        <w:t xml:space="preserve"> </w:t>
      </w:r>
      <w:r w:rsidR="00C42215">
        <w:t>The project site and boundaries are clearly shown and labeled on the Site Geologic Map.</w:t>
      </w:r>
    </w:p>
    <w:p w:rsidR="00C42215" w:rsidRDefault="00753A01" w:rsidP="003D03DA">
      <w:pPr>
        <w:pStyle w:val="ListNumber"/>
      </w:pPr>
      <w:r>
        <w:fldChar w:fldCharType="begin">
          <w:ffData>
            <w:name w:val="Check24"/>
            <w:enabled/>
            <w:calcOnExit w:val="0"/>
            <w:checkBox>
              <w:sizeAuto/>
              <w:default w:val="0"/>
            </w:checkBox>
          </w:ffData>
        </w:fldChar>
      </w:r>
      <w:bookmarkStart w:id="42" w:name="Check24"/>
      <w:r>
        <w:instrText xml:space="preserve"> FORMCHECKBOX </w:instrText>
      </w:r>
      <w:r w:rsidR="00FB51F1">
        <w:fldChar w:fldCharType="separate"/>
      </w:r>
      <w:r>
        <w:fldChar w:fldCharType="end"/>
      </w:r>
      <w:bookmarkEnd w:id="42"/>
      <w:r>
        <w:t xml:space="preserve"> </w:t>
      </w:r>
      <w:r w:rsidR="00C42215">
        <w:t>Surface geologic units are shown and labeled on the Site Geologic Map.</w:t>
      </w:r>
    </w:p>
    <w:p w:rsidR="00C42215" w:rsidRDefault="003D03DA" w:rsidP="003D03DA">
      <w:pPr>
        <w:pStyle w:val="ListNumber"/>
      </w:pPr>
      <w:r>
        <w:lastRenderedPageBreak/>
        <w:fldChar w:fldCharType="begin">
          <w:ffData>
            <w:name w:val="Check15"/>
            <w:enabled/>
            <w:calcOnExit w:val="0"/>
            <w:checkBox>
              <w:sizeAuto/>
              <w:default w:val="0"/>
            </w:checkBox>
          </w:ffData>
        </w:fldChar>
      </w:r>
      <w:bookmarkStart w:id="43" w:name="Check15"/>
      <w:r>
        <w:instrText xml:space="preserve"> FORMCHECKBOX </w:instrText>
      </w:r>
      <w:r w:rsidR="00FB51F1">
        <w:fldChar w:fldCharType="separate"/>
      </w:r>
      <w:r>
        <w:fldChar w:fldCharType="end"/>
      </w:r>
      <w:bookmarkEnd w:id="43"/>
      <w:r>
        <w:t xml:space="preserve"> </w:t>
      </w:r>
      <w:r w:rsidR="00C42215">
        <w:t>Geologic or manmade features were discovered on the project site during the field investigation.  They are shown and labeled on the Site Geologic Map and are described in the attached Geologic Assessment Table.</w:t>
      </w:r>
    </w:p>
    <w:p w:rsidR="00C42215" w:rsidRPr="003D03DA" w:rsidRDefault="003D03DA" w:rsidP="003D03DA">
      <w:pPr>
        <w:pStyle w:val="ListContinue"/>
      </w:pPr>
      <w:r>
        <w:fldChar w:fldCharType="begin">
          <w:ffData>
            <w:name w:val="Check16"/>
            <w:enabled/>
            <w:calcOnExit w:val="0"/>
            <w:checkBox>
              <w:sizeAuto/>
              <w:default w:val="0"/>
            </w:checkBox>
          </w:ffData>
        </w:fldChar>
      </w:r>
      <w:bookmarkStart w:id="44" w:name="Check16"/>
      <w:r>
        <w:instrText xml:space="preserve"> FORMCHECKBOX </w:instrText>
      </w:r>
      <w:r w:rsidR="00FB51F1">
        <w:fldChar w:fldCharType="separate"/>
      </w:r>
      <w:r>
        <w:fldChar w:fldCharType="end"/>
      </w:r>
      <w:bookmarkEnd w:id="44"/>
      <w:r>
        <w:t xml:space="preserve"> </w:t>
      </w:r>
      <w:r w:rsidR="00C42215">
        <w:t>Geologic or manmade features were not discovered on the project site during the field investigation.</w:t>
      </w:r>
    </w:p>
    <w:p w:rsidR="00C42215" w:rsidRDefault="00753A01" w:rsidP="003D03DA">
      <w:pPr>
        <w:pStyle w:val="ListNumber"/>
      </w:pPr>
      <w:r>
        <w:fldChar w:fldCharType="begin">
          <w:ffData>
            <w:name w:val="Check25"/>
            <w:enabled/>
            <w:calcOnExit w:val="0"/>
            <w:checkBox>
              <w:sizeAuto/>
              <w:default w:val="0"/>
            </w:checkBox>
          </w:ffData>
        </w:fldChar>
      </w:r>
      <w:bookmarkStart w:id="45" w:name="Check25"/>
      <w:r>
        <w:instrText xml:space="preserve"> FORMCHECKBOX </w:instrText>
      </w:r>
      <w:r w:rsidR="00FB51F1">
        <w:fldChar w:fldCharType="separate"/>
      </w:r>
      <w:r>
        <w:fldChar w:fldCharType="end"/>
      </w:r>
      <w:bookmarkEnd w:id="45"/>
      <w:r>
        <w:t xml:space="preserve"> </w:t>
      </w:r>
      <w:r w:rsidR="00C42215">
        <w:t>The Recharge Zone boundary is shown and labeled, if appropriate.</w:t>
      </w:r>
    </w:p>
    <w:p w:rsidR="00C42215" w:rsidRDefault="00C42215" w:rsidP="003D03DA">
      <w:pPr>
        <w:pStyle w:val="ListNumber"/>
        <w:ind w:left="360" w:hanging="360"/>
      </w:pPr>
      <w:r>
        <w:t>All known wells (test holes, water, oil, unplugged, capped and/or abandoned, etc.): If applicable, the information must agree with Item No. 20 of the WPAP Application Section.</w:t>
      </w:r>
    </w:p>
    <w:p w:rsidR="00C42215" w:rsidRDefault="003D03DA" w:rsidP="003D03DA">
      <w:pPr>
        <w:pStyle w:val="ListContinue"/>
      </w:pPr>
      <w:r>
        <w:fldChar w:fldCharType="begin">
          <w:ffData>
            <w:name w:val="Check17"/>
            <w:enabled/>
            <w:calcOnExit w:val="0"/>
            <w:checkBox>
              <w:sizeAuto/>
              <w:default w:val="0"/>
            </w:checkBox>
          </w:ffData>
        </w:fldChar>
      </w:r>
      <w:bookmarkStart w:id="46" w:name="Check17"/>
      <w:r>
        <w:instrText xml:space="preserve"> FORMCHECKBOX </w:instrText>
      </w:r>
      <w:r w:rsidR="00FB51F1">
        <w:fldChar w:fldCharType="separate"/>
      </w:r>
      <w:r>
        <w:fldChar w:fldCharType="end"/>
      </w:r>
      <w:bookmarkEnd w:id="46"/>
      <w:r>
        <w:t xml:space="preserve"> </w:t>
      </w:r>
      <w:r w:rsidR="00CF5D62">
        <w:t xml:space="preserve">There are </w:t>
      </w:r>
      <w:r w:rsidR="00CF5D62" w:rsidRPr="00CF5D62">
        <w:rPr>
          <w:rStyle w:val="Underline"/>
        </w:rPr>
        <w:fldChar w:fldCharType="begin">
          <w:ffData>
            <w:name w:val="Text28"/>
            <w:enabled/>
            <w:calcOnExit w:val="0"/>
            <w:textInput/>
          </w:ffData>
        </w:fldChar>
      </w:r>
      <w:bookmarkStart w:id="47" w:name="Text28"/>
      <w:r w:rsidR="00CF5D62" w:rsidRPr="00CF5D62">
        <w:rPr>
          <w:rStyle w:val="Underline"/>
        </w:rPr>
        <w:instrText xml:space="preserve"> FORMTEXT </w:instrText>
      </w:r>
      <w:r w:rsidR="00CF5D62" w:rsidRPr="00CF5D62">
        <w:rPr>
          <w:rStyle w:val="Underline"/>
        </w:rPr>
      </w:r>
      <w:r w:rsidR="00CF5D62" w:rsidRPr="00CF5D62">
        <w:rPr>
          <w:rStyle w:val="Underline"/>
        </w:rPr>
        <w:fldChar w:fldCharType="separate"/>
      </w:r>
      <w:r w:rsidR="00CF5D62" w:rsidRPr="00CF5D62">
        <w:rPr>
          <w:rStyle w:val="Underline"/>
        </w:rPr>
        <w:t> </w:t>
      </w:r>
      <w:r w:rsidR="00CF5D62" w:rsidRPr="00CF5D62">
        <w:rPr>
          <w:rStyle w:val="Underline"/>
        </w:rPr>
        <w:t> </w:t>
      </w:r>
      <w:r w:rsidR="00CF5D62" w:rsidRPr="00CF5D62">
        <w:rPr>
          <w:rStyle w:val="Underline"/>
        </w:rPr>
        <w:t> </w:t>
      </w:r>
      <w:r w:rsidR="00CF5D62" w:rsidRPr="00CF5D62">
        <w:rPr>
          <w:rStyle w:val="Underline"/>
        </w:rPr>
        <w:t> </w:t>
      </w:r>
      <w:r w:rsidR="00CF5D62" w:rsidRPr="00CF5D62">
        <w:rPr>
          <w:rStyle w:val="Underline"/>
        </w:rPr>
        <w:t> </w:t>
      </w:r>
      <w:r w:rsidR="00CF5D62" w:rsidRPr="00CF5D62">
        <w:rPr>
          <w:rStyle w:val="Underline"/>
        </w:rPr>
        <w:fldChar w:fldCharType="end"/>
      </w:r>
      <w:bookmarkEnd w:id="47"/>
      <w:r w:rsidR="00727F3F" w:rsidRPr="00727F3F">
        <w:rPr>
          <w:rStyle w:val="BodyTextChar"/>
        </w:rPr>
        <w:t xml:space="preserve"> </w:t>
      </w:r>
      <w:r w:rsidR="00C42215">
        <w:t>(#) wells present on the project site and the locations are shown and labeled.  (Check all of the following that apply.)</w:t>
      </w:r>
    </w:p>
    <w:p w:rsidR="00C42215" w:rsidRDefault="003D03DA" w:rsidP="003D03DA">
      <w:pPr>
        <w:pStyle w:val="ListContinue2"/>
      </w:pPr>
      <w:r>
        <w:fldChar w:fldCharType="begin">
          <w:ffData>
            <w:name w:val="Check18"/>
            <w:enabled/>
            <w:calcOnExit w:val="0"/>
            <w:checkBox>
              <w:sizeAuto/>
              <w:default w:val="0"/>
            </w:checkBox>
          </w:ffData>
        </w:fldChar>
      </w:r>
      <w:bookmarkStart w:id="48" w:name="Check18"/>
      <w:r>
        <w:instrText xml:space="preserve"> FORMCHECKBOX </w:instrText>
      </w:r>
      <w:r w:rsidR="00FB51F1">
        <w:fldChar w:fldCharType="separate"/>
      </w:r>
      <w:r>
        <w:fldChar w:fldCharType="end"/>
      </w:r>
      <w:bookmarkEnd w:id="48"/>
      <w:r>
        <w:t xml:space="preserve"> </w:t>
      </w:r>
      <w:r w:rsidR="00C42215">
        <w:t>The wells are not in use and have been properly abandoned.</w:t>
      </w:r>
    </w:p>
    <w:p w:rsidR="00C42215" w:rsidRDefault="003D03DA" w:rsidP="003D03DA">
      <w:pPr>
        <w:pStyle w:val="ListContinue2"/>
      </w:pPr>
      <w:r>
        <w:fldChar w:fldCharType="begin">
          <w:ffData>
            <w:name w:val="Check19"/>
            <w:enabled/>
            <w:calcOnExit w:val="0"/>
            <w:checkBox>
              <w:sizeAuto/>
              <w:default w:val="0"/>
            </w:checkBox>
          </w:ffData>
        </w:fldChar>
      </w:r>
      <w:bookmarkStart w:id="49" w:name="Check19"/>
      <w:r>
        <w:instrText xml:space="preserve"> FORMCHECKBOX </w:instrText>
      </w:r>
      <w:r w:rsidR="00FB51F1">
        <w:fldChar w:fldCharType="separate"/>
      </w:r>
      <w:r>
        <w:fldChar w:fldCharType="end"/>
      </w:r>
      <w:bookmarkEnd w:id="49"/>
      <w:r>
        <w:t xml:space="preserve"> </w:t>
      </w:r>
      <w:r w:rsidR="00C42215">
        <w:t>The wells are not in use and will be properly abandoned.</w:t>
      </w:r>
    </w:p>
    <w:p w:rsidR="00C42215" w:rsidRDefault="003D03DA" w:rsidP="003D03DA">
      <w:pPr>
        <w:pStyle w:val="ListContinue2"/>
      </w:pPr>
      <w:r>
        <w:fldChar w:fldCharType="begin">
          <w:ffData>
            <w:name w:val="Check20"/>
            <w:enabled/>
            <w:calcOnExit w:val="0"/>
            <w:checkBox>
              <w:sizeAuto/>
              <w:default w:val="0"/>
            </w:checkBox>
          </w:ffData>
        </w:fldChar>
      </w:r>
      <w:bookmarkStart w:id="50" w:name="Check20"/>
      <w:r>
        <w:instrText xml:space="preserve"> FORMCHECKBOX </w:instrText>
      </w:r>
      <w:r w:rsidR="00FB51F1">
        <w:fldChar w:fldCharType="separate"/>
      </w:r>
      <w:r>
        <w:fldChar w:fldCharType="end"/>
      </w:r>
      <w:bookmarkEnd w:id="50"/>
      <w:r>
        <w:t xml:space="preserve"> </w:t>
      </w:r>
      <w:r w:rsidR="00C42215">
        <w:t>The wells are in use and comply with 16 TAC Chapter 76.</w:t>
      </w:r>
    </w:p>
    <w:p w:rsidR="00C42215" w:rsidRDefault="003D03DA" w:rsidP="003D03DA">
      <w:pPr>
        <w:pStyle w:val="ListContinue"/>
      </w:pPr>
      <w:r>
        <w:fldChar w:fldCharType="begin">
          <w:ffData>
            <w:name w:val="Check21"/>
            <w:enabled/>
            <w:calcOnExit w:val="0"/>
            <w:checkBox>
              <w:sizeAuto/>
              <w:default w:val="0"/>
            </w:checkBox>
          </w:ffData>
        </w:fldChar>
      </w:r>
      <w:bookmarkStart w:id="51" w:name="Check21"/>
      <w:r>
        <w:instrText xml:space="preserve"> FORMCHECKBOX </w:instrText>
      </w:r>
      <w:r w:rsidR="00FB51F1">
        <w:fldChar w:fldCharType="separate"/>
      </w:r>
      <w:r>
        <w:fldChar w:fldCharType="end"/>
      </w:r>
      <w:bookmarkEnd w:id="51"/>
      <w:r>
        <w:t xml:space="preserve"> </w:t>
      </w:r>
      <w:r w:rsidR="00C42215">
        <w:t>There are no wells or test holes of any kind known to exist on the project site.</w:t>
      </w:r>
    </w:p>
    <w:p w:rsidR="00C42215" w:rsidRDefault="00727F3F" w:rsidP="00981609">
      <w:pPr>
        <w:pStyle w:val="Heading2"/>
      </w:pPr>
      <w:r>
        <w:t>Administrative Information</w:t>
      </w:r>
    </w:p>
    <w:p w:rsidR="00A03680" w:rsidRDefault="00981609" w:rsidP="00753A01">
      <w:pPr>
        <w:pStyle w:val="ListNumber"/>
      </w:pPr>
      <w:r>
        <w:fldChar w:fldCharType="begin">
          <w:ffData>
            <w:name w:val="Check22"/>
            <w:enabled/>
            <w:calcOnExit w:val="0"/>
            <w:checkBox>
              <w:sizeAuto/>
              <w:default w:val="0"/>
            </w:checkBox>
          </w:ffData>
        </w:fldChar>
      </w:r>
      <w:bookmarkStart w:id="52" w:name="Check22"/>
      <w:r>
        <w:instrText xml:space="preserve"> FORMCHECKBOX </w:instrText>
      </w:r>
      <w:r w:rsidR="00FB51F1">
        <w:fldChar w:fldCharType="separate"/>
      </w:r>
      <w:r>
        <w:fldChar w:fldCharType="end"/>
      </w:r>
      <w:bookmarkEnd w:id="52"/>
      <w:r w:rsidR="00CF5D62">
        <w:t xml:space="preserve"> </w:t>
      </w:r>
      <w:r w:rsidR="00C42215">
        <w:t>Submit one (1) original and one (1) copy of the application, plus additional copies as needed for each affected incorporated city, groundwater conservation district, and county in which the project will be located.  The TCEQ will distribute the additional copies to these jurisdictions.  The copies must be submitted to the appropriate regional office.</w:t>
      </w:r>
      <w:r w:rsidR="00753A01">
        <w:t xml:space="preserve"> </w:t>
      </w:r>
    </w:p>
    <w:sectPr w:rsidR="00A03680" w:rsidSect="00AB12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2D" w:rsidRDefault="0052032D" w:rsidP="00727F3F">
      <w:pPr>
        <w:spacing w:before="0" w:after="0"/>
      </w:pPr>
      <w:r>
        <w:separator/>
      </w:r>
    </w:p>
  </w:endnote>
  <w:endnote w:type="continuationSeparator" w:id="0">
    <w:p w:rsidR="0052032D" w:rsidRDefault="0052032D" w:rsidP="00727F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698829"/>
      <w:docPartObj>
        <w:docPartGallery w:val="Page Numbers (Bottom of Page)"/>
        <w:docPartUnique/>
      </w:docPartObj>
    </w:sdtPr>
    <w:sdtEndPr>
      <w:rPr>
        <w:noProof/>
      </w:rPr>
    </w:sdtEndPr>
    <w:sdtContent>
      <w:p w:rsidR="00727F3F" w:rsidRDefault="00727F3F">
        <w:pPr>
          <w:pStyle w:val="Footer"/>
          <w:jc w:val="right"/>
          <w:rPr>
            <w:noProof/>
          </w:rPr>
        </w:pPr>
        <w:r>
          <w:fldChar w:fldCharType="begin"/>
        </w:r>
        <w:r>
          <w:instrText xml:space="preserve"> PAGE   \* MERGEFORMAT </w:instrText>
        </w:r>
        <w:r>
          <w:fldChar w:fldCharType="separate"/>
        </w:r>
        <w:r w:rsidR="00FB51F1">
          <w:rPr>
            <w:noProof/>
          </w:rPr>
          <w:t>1</w:t>
        </w:r>
        <w:r>
          <w:rPr>
            <w:noProof/>
          </w:rPr>
          <w:fldChar w:fldCharType="end"/>
        </w:r>
        <w:r>
          <w:rPr>
            <w:noProof/>
          </w:rPr>
          <w:t xml:space="preserve"> of 3</w:t>
        </w:r>
      </w:p>
      <w:p w:rsidR="00727F3F" w:rsidRDefault="00727F3F" w:rsidP="00727F3F">
        <w:pPr>
          <w:pStyle w:val="Footer"/>
        </w:pPr>
        <w:r>
          <w:rPr>
            <w:noProof/>
          </w:rPr>
          <w:t>TCEQ-0585 (Rev.02-11-15)</w:t>
        </w:r>
      </w:p>
    </w:sdtContent>
  </w:sdt>
  <w:p w:rsidR="00727F3F" w:rsidRDefault="00727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2D" w:rsidRDefault="0052032D" w:rsidP="00727F3F">
      <w:pPr>
        <w:spacing w:before="0" w:after="0"/>
      </w:pPr>
      <w:r>
        <w:separator/>
      </w:r>
    </w:p>
  </w:footnote>
  <w:footnote w:type="continuationSeparator" w:id="0">
    <w:p w:rsidR="0052032D" w:rsidRDefault="0052032D" w:rsidP="00727F3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A649EC"/>
    <w:lvl w:ilvl="0">
      <w:start w:val="1"/>
      <w:numFmt w:val="upperLetter"/>
      <w:pStyle w:val="ListNumber2"/>
      <w:lvlText w:val="%1."/>
      <w:lvlJc w:val="left"/>
      <w:pPr>
        <w:ind w:left="108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44364C"/>
    <w:lvl w:ilvl="0">
      <w:start w:val="1"/>
      <w:numFmt w:val="upperLetter"/>
      <w:pStyle w:val="ListBullet2"/>
      <w:lvlText w:val="%1."/>
      <w:lvlJc w:val="left"/>
      <w:pPr>
        <w:ind w:left="1080" w:hanging="360"/>
      </w:pPr>
      <w:rPr>
        <w:rFonts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Full" w:cryptAlgorithmClass="hash" w:cryptAlgorithmType="typeAny" w:cryptAlgorithmSid="4" w:cryptSpinCount="100000" w:hash="55N1hpT2JVXhaZTSaDqiQThPKMY=" w:salt="E6bR2truZ5JA3eWZ6FkXwA=="/>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15"/>
    <w:rsid w:val="00051B7F"/>
    <w:rsid w:val="00062506"/>
    <w:rsid w:val="00116413"/>
    <w:rsid w:val="00261265"/>
    <w:rsid w:val="00267310"/>
    <w:rsid w:val="002677C4"/>
    <w:rsid w:val="00297D38"/>
    <w:rsid w:val="002D4E2D"/>
    <w:rsid w:val="002F1194"/>
    <w:rsid w:val="00351FD0"/>
    <w:rsid w:val="00393C75"/>
    <w:rsid w:val="003B41DF"/>
    <w:rsid w:val="003D03DA"/>
    <w:rsid w:val="003F5ABB"/>
    <w:rsid w:val="004D2CA6"/>
    <w:rsid w:val="0052032D"/>
    <w:rsid w:val="005464F5"/>
    <w:rsid w:val="0055212A"/>
    <w:rsid w:val="00555BEA"/>
    <w:rsid w:val="005F337F"/>
    <w:rsid w:val="0065525B"/>
    <w:rsid w:val="006730D8"/>
    <w:rsid w:val="006C6CEB"/>
    <w:rsid w:val="0072249E"/>
    <w:rsid w:val="00727F1C"/>
    <w:rsid w:val="00727F3F"/>
    <w:rsid w:val="00732647"/>
    <w:rsid w:val="00746472"/>
    <w:rsid w:val="00753A01"/>
    <w:rsid w:val="0075745D"/>
    <w:rsid w:val="00795E23"/>
    <w:rsid w:val="007F1D92"/>
    <w:rsid w:val="008755F2"/>
    <w:rsid w:val="008B46C5"/>
    <w:rsid w:val="008E33DD"/>
    <w:rsid w:val="008E6B5D"/>
    <w:rsid w:val="008F0773"/>
    <w:rsid w:val="00974E8C"/>
    <w:rsid w:val="00981609"/>
    <w:rsid w:val="00996B99"/>
    <w:rsid w:val="00A03680"/>
    <w:rsid w:val="00A2193F"/>
    <w:rsid w:val="00A75BA9"/>
    <w:rsid w:val="00AB074C"/>
    <w:rsid w:val="00AB1236"/>
    <w:rsid w:val="00B3681B"/>
    <w:rsid w:val="00B4403F"/>
    <w:rsid w:val="00B71F51"/>
    <w:rsid w:val="00BC7D68"/>
    <w:rsid w:val="00BF000E"/>
    <w:rsid w:val="00C42215"/>
    <w:rsid w:val="00C95864"/>
    <w:rsid w:val="00CF5D62"/>
    <w:rsid w:val="00D44331"/>
    <w:rsid w:val="00D9218C"/>
    <w:rsid w:val="00DB788B"/>
    <w:rsid w:val="00E14844"/>
    <w:rsid w:val="00E910F6"/>
    <w:rsid w:val="00EF6A56"/>
    <w:rsid w:val="00F56A6D"/>
    <w:rsid w:val="00F56E78"/>
    <w:rsid w:val="00F84C3B"/>
    <w:rsid w:val="00FB1DEC"/>
    <w:rsid w:val="00FB51F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3D03DA"/>
    <w:pPr>
      <w:tabs>
        <w:tab w:val="left" w:pos="720"/>
      </w:tabs>
    </w:pPr>
    <w:rPr>
      <w:rFonts w:cstheme="minorBidi"/>
    </w:rPr>
  </w:style>
  <w:style w:type="paragraph" w:styleId="Heading1">
    <w:name w:val="heading 1"/>
    <w:next w:val="BodyText"/>
    <w:link w:val="Heading1Char"/>
    <w:uiPriority w:val="9"/>
    <w:qFormat/>
    <w:rsid w:val="00C42215"/>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AB1236"/>
    <w:pPr>
      <w:spacing w:before="20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215"/>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AB1236"/>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C42215"/>
    <w:pPr>
      <w:spacing w:before="0" w:after="120"/>
    </w:pPr>
    <w:rPr>
      <w:rFonts w:asciiTheme="minorHAnsi" w:hAnsiTheme="minorHAnsi" w:cstheme="minorBidi"/>
    </w:rPr>
  </w:style>
  <w:style w:type="character" w:customStyle="1" w:styleId="BodyTextChar">
    <w:name w:val="Body Text Char"/>
    <w:basedOn w:val="DefaultParagraphFont"/>
    <w:link w:val="BodyText"/>
    <w:rsid w:val="00C42215"/>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BC7D68"/>
    <w:pPr>
      <w:spacing w:after="0"/>
      <w:ind w:left="720" w:hanging="360"/>
      <w:contextualSpacing/>
    </w:pPr>
  </w:style>
  <w:style w:type="paragraph" w:styleId="ListNumber">
    <w:name w:val="List Number"/>
    <w:basedOn w:val="BodyText"/>
    <w:uiPriority w:val="5"/>
    <w:qFormat/>
    <w:rsid w:val="00BC7D68"/>
    <w:pPr>
      <w:numPr>
        <w:numId w:val="50"/>
      </w:numPr>
      <w:spacing w:before="12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B71F51"/>
    <w:pPr>
      <w:spacing w:before="200" w:after="36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727F3F"/>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727F3F"/>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unhideWhenUsed/>
    <w:rsid w:val="003D03DA"/>
    <w:pPr>
      <w:numPr>
        <w:numId w:val="48"/>
      </w:numPr>
      <w:spacing w:after="0"/>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B71F51"/>
    <w:pPr>
      <w:numPr>
        <w:numId w:val="35"/>
      </w:numPr>
      <w:tabs>
        <w:tab w:val="clear" w:pos="720"/>
      </w:tabs>
      <w:spacing w:before="100" w:beforeAutospacing="1" w:after="100" w:afterAutospacing="1"/>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3D03DA"/>
    <w:pPr>
      <w:ind w:left="108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AB1236"/>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3D03DA"/>
    <w:pPr>
      <w:tabs>
        <w:tab w:val="left" w:pos="720"/>
      </w:tabs>
    </w:pPr>
    <w:rPr>
      <w:rFonts w:cstheme="minorBidi"/>
    </w:rPr>
  </w:style>
  <w:style w:type="paragraph" w:styleId="Heading1">
    <w:name w:val="heading 1"/>
    <w:next w:val="BodyText"/>
    <w:link w:val="Heading1Char"/>
    <w:uiPriority w:val="9"/>
    <w:qFormat/>
    <w:rsid w:val="00C42215"/>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AB1236"/>
    <w:pPr>
      <w:spacing w:before="20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215"/>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AB1236"/>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C42215"/>
    <w:pPr>
      <w:spacing w:before="0" w:after="120"/>
    </w:pPr>
    <w:rPr>
      <w:rFonts w:asciiTheme="minorHAnsi" w:hAnsiTheme="minorHAnsi" w:cstheme="minorBidi"/>
    </w:rPr>
  </w:style>
  <w:style w:type="character" w:customStyle="1" w:styleId="BodyTextChar">
    <w:name w:val="Body Text Char"/>
    <w:basedOn w:val="DefaultParagraphFont"/>
    <w:link w:val="BodyText"/>
    <w:rsid w:val="00C42215"/>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BC7D68"/>
    <w:pPr>
      <w:spacing w:after="0"/>
      <w:ind w:left="720" w:hanging="360"/>
      <w:contextualSpacing/>
    </w:pPr>
  </w:style>
  <w:style w:type="paragraph" w:styleId="ListNumber">
    <w:name w:val="List Number"/>
    <w:basedOn w:val="BodyText"/>
    <w:uiPriority w:val="5"/>
    <w:qFormat/>
    <w:rsid w:val="00BC7D68"/>
    <w:pPr>
      <w:numPr>
        <w:numId w:val="50"/>
      </w:numPr>
      <w:spacing w:before="12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B71F51"/>
    <w:pPr>
      <w:spacing w:before="200" w:after="36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727F3F"/>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727F3F"/>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unhideWhenUsed/>
    <w:rsid w:val="003D03DA"/>
    <w:pPr>
      <w:numPr>
        <w:numId w:val="48"/>
      </w:numPr>
      <w:spacing w:after="0"/>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B71F51"/>
    <w:pPr>
      <w:numPr>
        <w:numId w:val="35"/>
      </w:numPr>
      <w:tabs>
        <w:tab w:val="clear" w:pos="720"/>
      </w:tabs>
      <w:spacing w:before="100" w:beforeAutospacing="1" w:after="100" w:afterAutospacing="1"/>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3D03DA"/>
    <w:pPr>
      <w:ind w:left="108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AB123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0299-190D-4AA8-8B20-A2B463BA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Geologic Assessment</dc:title>
  <dc:subject>Edwards Aquifer Protection Program</dc:subject>
  <dc:creator>TCEQ</dc:creator>
  <cp:lastModifiedBy>tceq</cp:lastModifiedBy>
  <cp:revision>10</cp:revision>
  <dcterms:created xsi:type="dcterms:W3CDTF">2015-02-03T16:24:00Z</dcterms:created>
  <dcterms:modified xsi:type="dcterms:W3CDTF">2015-03-24T16:23:00Z</dcterms:modified>
  <cp:contentStatus>DRAFT</cp:contentStatus>
</cp:coreProperties>
</file>